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w:t>
      </w:r>
      <w:proofErr w:type="spellStart"/>
      <w:r w:rsidRPr="0094223D">
        <w:rPr>
          <w:rFonts w:asciiTheme="minorHAnsi" w:hAnsiTheme="minorHAnsi" w:cstheme="minorHAnsi"/>
          <w:color w:val="2F5496" w:themeColor="accent1" w:themeShade="BF"/>
          <w:sz w:val="28"/>
          <w:szCs w:val="28"/>
          <w:lang w:val="pt-BR"/>
        </w:rPr>
        <w:t>Núñez</w:t>
      </w:r>
      <w:proofErr w:type="spellEnd"/>
      <w:r w:rsidR="00A45362" w:rsidRPr="0094223D">
        <w:rPr>
          <w:rFonts w:asciiTheme="minorHAnsi" w:hAnsiTheme="minorHAnsi" w:cstheme="minorHAnsi"/>
          <w:color w:val="2F5496" w:themeColor="accent1" w:themeShade="BF"/>
          <w:sz w:val="28"/>
          <w:szCs w:val="28"/>
          <w:lang w:val="pt-BR"/>
        </w:rPr>
        <w:t xml:space="preserve"> </w:t>
      </w:r>
      <w:proofErr w:type="spellStart"/>
      <w:r w:rsidR="00A45362" w:rsidRPr="0094223D">
        <w:rPr>
          <w:rFonts w:asciiTheme="minorHAnsi" w:hAnsiTheme="minorHAnsi" w:cstheme="minorHAnsi"/>
          <w:color w:val="2F5496" w:themeColor="accent1" w:themeShade="BF"/>
          <w:sz w:val="28"/>
          <w:szCs w:val="28"/>
          <w:lang w:val="pt-BR"/>
        </w:rPr>
        <w:t>Gastélum</w:t>
      </w:r>
      <w:proofErr w:type="spellEnd"/>
    </w:p>
    <w:p w14:paraId="648843F0" w14:textId="62A10D0D" w:rsidR="00F84270" w:rsidRPr="0094223D" w:rsidRDefault="00C073AB" w:rsidP="00A45362">
      <w:pPr>
        <w:jc w:val="center"/>
        <w:rPr>
          <w:rFonts w:asciiTheme="minorHAnsi" w:hAnsiTheme="minorHAnsi" w:cstheme="minorHAnsi"/>
          <w:color w:val="2F5496" w:themeColor="accent1" w:themeShade="BF"/>
          <w:sz w:val="28"/>
          <w:szCs w:val="28"/>
          <w:lang w:val="pt-BR"/>
        </w:rPr>
      </w:pPr>
      <w:proofErr w:type="spellStart"/>
      <w:r w:rsidRPr="0094223D">
        <w:rPr>
          <w:rFonts w:asciiTheme="minorHAnsi" w:hAnsiTheme="minorHAnsi" w:cstheme="minorHAnsi"/>
          <w:color w:val="2F5496" w:themeColor="accent1" w:themeShade="BF"/>
          <w:sz w:val="28"/>
          <w:szCs w:val="28"/>
          <w:lang w:val="pt-BR"/>
        </w:rPr>
        <w:t>March</w:t>
      </w:r>
      <w:proofErr w:type="spellEnd"/>
      <w:r w:rsidRPr="0094223D">
        <w:rPr>
          <w:rFonts w:asciiTheme="minorHAnsi" w:hAnsiTheme="minorHAnsi" w:cstheme="minorHAnsi"/>
          <w:color w:val="2F5496" w:themeColor="accent1" w:themeShade="BF"/>
          <w:sz w:val="28"/>
          <w:szCs w:val="28"/>
          <w:lang w:val="pt-BR"/>
        </w:rPr>
        <w:t xml:space="preserve"> 26</w:t>
      </w:r>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3A7C9ECF" w14:textId="7152B588" w:rsidR="00C073AB"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09863198" w:history="1">
            <w:r w:rsidR="00C073AB" w:rsidRPr="00C03E50">
              <w:rPr>
                <w:rStyle w:val="Hyperlink"/>
                <w:noProof/>
              </w:rPr>
              <w:t>I. Definition</w:t>
            </w:r>
            <w:r w:rsidR="00C073AB">
              <w:rPr>
                <w:noProof/>
                <w:webHidden/>
              </w:rPr>
              <w:tab/>
            </w:r>
            <w:r w:rsidR="00C073AB">
              <w:rPr>
                <w:noProof/>
                <w:webHidden/>
              </w:rPr>
              <w:fldChar w:fldCharType="begin"/>
            </w:r>
            <w:r w:rsidR="00C073AB">
              <w:rPr>
                <w:noProof/>
                <w:webHidden/>
              </w:rPr>
              <w:instrText xml:space="preserve"> PAGEREF _Toc509863198 \h </w:instrText>
            </w:r>
            <w:r w:rsidR="00C073AB">
              <w:rPr>
                <w:noProof/>
                <w:webHidden/>
              </w:rPr>
            </w:r>
            <w:r w:rsidR="00C073AB">
              <w:rPr>
                <w:noProof/>
                <w:webHidden/>
              </w:rPr>
              <w:fldChar w:fldCharType="separate"/>
            </w:r>
            <w:r w:rsidR="00C073AB">
              <w:rPr>
                <w:noProof/>
                <w:webHidden/>
              </w:rPr>
              <w:t>2</w:t>
            </w:r>
            <w:r w:rsidR="00C073AB">
              <w:rPr>
                <w:noProof/>
                <w:webHidden/>
              </w:rPr>
              <w:fldChar w:fldCharType="end"/>
            </w:r>
          </w:hyperlink>
        </w:p>
        <w:p w14:paraId="59E5463C" w14:textId="105682EE" w:rsidR="00C073AB" w:rsidRDefault="00217C4C">
          <w:pPr>
            <w:pStyle w:val="TOC2"/>
            <w:tabs>
              <w:tab w:val="right" w:leader="dot" w:pos="9350"/>
            </w:tabs>
            <w:rPr>
              <w:rFonts w:asciiTheme="minorHAnsi" w:eastAsiaTheme="minorEastAsia" w:hAnsiTheme="minorHAnsi" w:cstheme="minorBidi"/>
              <w:noProof/>
            </w:rPr>
          </w:pPr>
          <w:hyperlink w:anchor="_Toc509863199" w:history="1">
            <w:r w:rsidR="00C073AB" w:rsidRPr="00C03E50">
              <w:rPr>
                <w:rStyle w:val="Hyperlink"/>
                <w:noProof/>
              </w:rPr>
              <w:t>Project Overview</w:t>
            </w:r>
            <w:r w:rsidR="00C073AB">
              <w:rPr>
                <w:noProof/>
                <w:webHidden/>
              </w:rPr>
              <w:tab/>
            </w:r>
            <w:r w:rsidR="00C073AB">
              <w:rPr>
                <w:noProof/>
                <w:webHidden/>
              </w:rPr>
              <w:fldChar w:fldCharType="begin"/>
            </w:r>
            <w:r w:rsidR="00C073AB">
              <w:rPr>
                <w:noProof/>
                <w:webHidden/>
              </w:rPr>
              <w:instrText xml:space="preserve"> PAGEREF _Toc509863199 \h </w:instrText>
            </w:r>
            <w:r w:rsidR="00C073AB">
              <w:rPr>
                <w:noProof/>
                <w:webHidden/>
              </w:rPr>
            </w:r>
            <w:r w:rsidR="00C073AB">
              <w:rPr>
                <w:noProof/>
                <w:webHidden/>
              </w:rPr>
              <w:fldChar w:fldCharType="separate"/>
            </w:r>
            <w:r w:rsidR="00C073AB">
              <w:rPr>
                <w:noProof/>
                <w:webHidden/>
              </w:rPr>
              <w:t>2</w:t>
            </w:r>
            <w:r w:rsidR="00C073AB">
              <w:rPr>
                <w:noProof/>
                <w:webHidden/>
              </w:rPr>
              <w:fldChar w:fldCharType="end"/>
            </w:r>
          </w:hyperlink>
        </w:p>
        <w:p w14:paraId="4BC4603C" w14:textId="4E7690E3" w:rsidR="00C073AB" w:rsidRDefault="00217C4C">
          <w:pPr>
            <w:pStyle w:val="TOC2"/>
            <w:tabs>
              <w:tab w:val="right" w:leader="dot" w:pos="9350"/>
            </w:tabs>
            <w:rPr>
              <w:rFonts w:asciiTheme="minorHAnsi" w:eastAsiaTheme="minorEastAsia" w:hAnsiTheme="minorHAnsi" w:cstheme="minorBidi"/>
              <w:noProof/>
            </w:rPr>
          </w:pPr>
          <w:hyperlink w:anchor="_Toc509863200" w:history="1">
            <w:r w:rsidR="00C073AB" w:rsidRPr="00C03E50">
              <w:rPr>
                <w:rStyle w:val="Hyperlink"/>
                <w:noProof/>
              </w:rPr>
              <w:t>Problem Statement</w:t>
            </w:r>
            <w:r w:rsidR="00C073AB">
              <w:rPr>
                <w:noProof/>
                <w:webHidden/>
              </w:rPr>
              <w:tab/>
            </w:r>
            <w:r w:rsidR="00C073AB">
              <w:rPr>
                <w:noProof/>
                <w:webHidden/>
              </w:rPr>
              <w:fldChar w:fldCharType="begin"/>
            </w:r>
            <w:r w:rsidR="00C073AB">
              <w:rPr>
                <w:noProof/>
                <w:webHidden/>
              </w:rPr>
              <w:instrText xml:space="preserve"> PAGEREF _Toc509863200 \h </w:instrText>
            </w:r>
            <w:r w:rsidR="00C073AB">
              <w:rPr>
                <w:noProof/>
                <w:webHidden/>
              </w:rPr>
            </w:r>
            <w:r w:rsidR="00C073AB">
              <w:rPr>
                <w:noProof/>
                <w:webHidden/>
              </w:rPr>
              <w:fldChar w:fldCharType="separate"/>
            </w:r>
            <w:r w:rsidR="00C073AB">
              <w:rPr>
                <w:noProof/>
                <w:webHidden/>
              </w:rPr>
              <w:t>2</w:t>
            </w:r>
            <w:r w:rsidR="00C073AB">
              <w:rPr>
                <w:noProof/>
                <w:webHidden/>
              </w:rPr>
              <w:fldChar w:fldCharType="end"/>
            </w:r>
          </w:hyperlink>
        </w:p>
        <w:p w14:paraId="47ACC1FA" w14:textId="5B3A9BC8" w:rsidR="00C073AB" w:rsidRDefault="00217C4C">
          <w:pPr>
            <w:pStyle w:val="TOC2"/>
            <w:tabs>
              <w:tab w:val="right" w:leader="dot" w:pos="9350"/>
            </w:tabs>
            <w:rPr>
              <w:rFonts w:asciiTheme="minorHAnsi" w:eastAsiaTheme="minorEastAsia" w:hAnsiTheme="minorHAnsi" w:cstheme="minorBidi"/>
              <w:noProof/>
            </w:rPr>
          </w:pPr>
          <w:hyperlink w:anchor="_Toc509863201" w:history="1">
            <w:r w:rsidR="00C073AB" w:rsidRPr="00C03E50">
              <w:rPr>
                <w:rStyle w:val="Hyperlink"/>
                <w:noProof/>
              </w:rPr>
              <w:t>Metrics</w:t>
            </w:r>
            <w:r w:rsidR="00C073AB">
              <w:rPr>
                <w:noProof/>
                <w:webHidden/>
              </w:rPr>
              <w:tab/>
            </w:r>
            <w:r w:rsidR="00C073AB">
              <w:rPr>
                <w:noProof/>
                <w:webHidden/>
              </w:rPr>
              <w:fldChar w:fldCharType="begin"/>
            </w:r>
            <w:r w:rsidR="00C073AB">
              <w:rPr>
                <w:noProof/>
                <w:webHidden/>
              </w:rPr>
              <w:instrText xml:space="preserve"> PAGEREF _Toc509863201 \h </w:instrText>
            </w:r>
            <w:r w:rsidR="00C073AB">
              <w:rPr>
                <w:noProof/>
                <w:webHidden/>
              </w:rPr>
            </w:r>
            <w:r w:rsidR="00C073AB">
              <w:rPr>
                <w:noProof/>
                <w:webHidden/>
              </w:rPr>
              <w:fldChar w:fldCharType="separate"/>
            </w:r>
            <w:r w:rsidR="00C073AB">
              <w:rPr>
                <w:noProof/>
                <w:webHidden/>
              </w:rPr>
              <w:t>3</w:t>
            </w:r>
            <w:r w:rsidR="00C073AB">
              <w:rPr>
                <w:noProof/>
                <w:webHidden/>
              </w:rPr>
              <w:fldChar w:fldCharType="end"/>
            </w:r>
          </w:hyperlink>
        </w:p>
        <w:p w14:paraId="499A680A" w14:textId="5511C52B" w:rsidR="00C073AB" w:rsidRDefault="00217C4C">
          <w:pPr>
            <w:pStyle w:val="TOC1"/>
            <w:rPr>
              <w:rFonts w:asciiTheme="minorHAnsi" w:eastAsiaTheme="minorEastAsia" w:hAnsiTheme="minorHAnsi" w:cstheme="minorBidi"/>
              <w:noProof/>
            </w:rPr>
          </w:pPr>
          <w:hyperlink w:anchor="_Toc509863202" w:history="1">
            <w:r w:rsidR="00C073AB" w:rsidRPr="00C03E50">
              <w:rPr>
                <w:rStyle w:val="Hyperlink"/>
                <w:noProof/>
              </w:rPr>
              <w:t>II. Analysis</w:t>
            </w:r>
            <w:r w:rsidR="00C073AB">
              <w:rPr>
                <w:noProof/>
                <w:webHidden/>
              </w:rPr>
              <w:tab/>
            </w:r>
            <w:r w:rsidR="00C073AB">
              <w:rPr>
                <w:noProof/>
                <w:webHidden/>
              </w:rPr>
              <w:fldChar w:fldCharType="begin"/>
            </w:r>
            <w:r w:rsidR="00C073AB">
              <w:rPr>
                <w:noProof/>
                <w:webHidden/>
              </w:rPr>
              <w:instrText xml:space="preserve"> PAGEREF _Toc509863202 \h </w:instrText>
            </w:r>
            <w:r w:rsidR="00C073AB">
              <w:rPr>
                <w:noProof/>
                <w:webHidden/>
              </w:rPr>
            </w:r>
            <w:r w:rsidR="00C073AB">
              <w:rPr>
                <w:noProof/>
                <w:webHidden/>
              </w:rPr>
              <w:fldChar w:fldCharType="separate"/>
            </w:r>
            <w:r w:rsidR="00C073AB">
              <w:rPr>
                <w:noProof/>
                <w:webHidden/>
              </w:rPr>
              <w:t>4</w:t>
            </w:r>
            <w:r w:rsidR="00C073AB">
              <w:rPr>
                <w:noProof/>
                <w:webHidden/>
              </w:rPr>
              <w:fldChar w:fldCharType="end"/>
            </w:r>
          </w:hyperlink>
        </w:p>
        <w:p w14:paraId="439627C4" w14:textId="286922C2" w:rsidR="00C073AB" w:rsidRDefault="00217C4C">
          <w:pPr>
            <w:pStyle w:val="TOC2"/>
            <w:tabs>
              <w:tab w:val="right" w:leader="dot" w:pos="9350"/>
            </w:tabs>
            <w:rPr>
              <w:rFonts w:asciiTheme="minorHAnsi" w:eastAsiaTheme="minorEastAsia" w:hAnsiTheme="minorHAnsi" w:cstheme="minorBidi"/>
              <w:noProof/>
            </w:rPr>
          </w:pPr>
          <w:hyperlink w:anchor="_Toc509863203" w:history="1">
            <w:r w:rsidR="00C073AB" w:rsidRPr="00C03E50">
              <w:rPr>
                <w:rStyle w:val="Hyperlink"/>
                <w:noProof/>
              </w:rPr>
              <w:t>Data Exploration</w:t>
            </w:r>
            <w:r w:rsidR="00C073AB">
              <w:rPr>
                <w:noProof/>
                <w:webHidden/>
              </w:rPr>
              <w:tab/>
            </w:r>
            <w:r w:rsidR="00C073AB">
              <w:rPr>
                <w:noProof/>
                <w:webHidden/>
              </w:rPr>
              <w:fldChar w:fldCharType="begin"/>
            </w:r>
            <w:r w:rsidR="00C073AB">
              <w:rPr>
                <w:noProof/>
                <w:webHidden/>
              </w:rPr>
              <w:instrText xml:space="preserve"> PAGEREF _Toc509863203 \h </w:instrText>
            </w:r>
            <w:r w:rsidR="00C073AB">
              <w:rPr>
                <w:noProof/>
                <w:webHidden/>
              </w:rPr>
            </w:r>
            <w:r w:rsidR="00C073AB">
              <w:rPr>
                <w:noProof/>
                <w:webHidden/>
              </w:rPr>
              <w:fldChar w:fldCharType="separate"/>
            </w:r>
            <w:r w:rsidR="00C073AB">
              <w:rPr>
                <w:noProof/>
                <w:webHidden/>
              </w:rPr>
              <w:t>4</w:t>
            </w:r>
            <w:r w:rsidR="00C073AB">
              <w:rPr>
                <w:noProof/>
                <w:webHidden/>
              </w:rPr>
              <w:fldChar w:fldCharType="end"/>
            </w:r>
          </w:hyperlink>
        </w:p>
        <w:p w14:paraId="728065C3" w14:textId="14B98E26" w:rsidR="00C073AB" w:rsidRDefault="00217C4C">
          <w:pPr>
            <w:pStyle w:val="TOC2"/>
            <w:tabs>
              <w:tab w:val="right" w:leader="dot" w:pos="9350"/>
            </w:tabs>
            <w:rPr>
              <w:rFonts w:asciiTheme="minorHAnsi" w:eastAsiaTheme="minorEastAsia" w:hAnsiTheme="minorHAnsi" w:cstheme="minorBidi"/>
              <w:noProof/>
            </w:rPr>
          </w:pPr>
          <w:hyperlink w:anchor="_Toc509863204" w:history="1">
            <w:r w:rsidR="00C073AB" w:rsidRPr="00C03E50">
              <w:rPr>
                <w:rStyle w:val="Hyperlink"/>
                <w:noProof/>
              </w:rPr>
              <w:t>Exploratory Visualizations</w:t>
            </w:r>
            <w:r w:rsidR="00C073AB">
              <w:rPr>
                <w:noProof/>
                <w:webHidden/>
              </w:rPr>
              <w:tab/>
            </w:r>
            <w:r w:rsidR="00C073AB">
              <w:rPr>
                <w:noProof/>
                <w:webHidden/>
              </w:rPr>
              <w:fldChar w:fldCharType="begin"/>
            </w:r>
            <w:r w:rsidR="00C073AB">
              <w:rPr>
                <w:noProof/>
                <w:webHidden/>
              </w:rPr>
              <w:instrText xml:space="preserve"> PAGEREF _Toc509863204 \h </w:instrText>
            </w:r>
            <w:r w:rsidR="00C073AB">
              <w:rPr>
                <w:noProof/>
                <w:webHidden/>
              </w:rPr>
            </w:r>
            <w:r w:rsidR="00C073AB">
              <w:rPr>
                <w:noProof/>
                <w:webHidden/>
              </w:rPr>
              <w:fldChar w:fldCharType="separate"/>
            </w:r>
            <w:r w:rsidR="00C073AB">
              <w:rPr>
                <w:noProof/>
                <w:webHidden/>
              </w:rPr>
              <w:t>4</w:t>
            </w:r>
            <w:r w:rsidR="00C073AB">
              <w:rPr>
                <w:noProof/>
                <w:webHidden/>
              </w:rPr>
              <w:fldChar w:fldCharType="end"/>
            </w:r>
          </w:hyperlink>
        </w:p>
        <w:p w14:paraId="42CCE8B2" w14:textId="69536CF8" w:rsidR="00C073AB" w:rsidRDefault="00217C4C">
          <w:pPr>
            <w:pStyle w:val="TOC2"/>
            <w:tabs>
              <w:tab w:val="right" w:leader="dot" w:pos="9350"/>
            </w:tabs>
            <w:rPr>
              <w:rFonts w:asciiTheme="minorHAnsi" w:eastAsiaTheme="minorEastAsia" w:hAnsiTheme="minorHAnsi" w:cstheme="minorBidi"/>
              <w:noProof/>
            </w:rPr>
          </w:pPr>
          <w:hyperlink w:anchor="_Toc509863205" w:history="1">
            <w:r w:rsidR="00C073AB" w:rsidRPr="00C03E50">
              <w:rPr>
                <w:rStyle w:val="Hyperlink"/>
                <w:noProof/>
              </w:rPr>
              <w:t>Benchmark</w:t>
            </w:r>
            <w:r w:rsidR="00C073AB">
              <w:rPr>
                <w:noProof/>
                <w:webHidden/>
              </w:rPr>
              <w:tab/>
            </w:r>
            <w:r w:rsidR="00C073AB">
              <w:rPr>
                <w:noProof/>
                <w:webHidden/>
              </w:rPr>
              <w:fldChar w:fldCharType="begin"/>
            </w:r>
            <w:r w:rsidR="00C073AB">
              <w:rPr>
                <w:noProof/>
                <w:webHidden/>
              </w:rPr>
              <w:instrText xml:space="preserve"> PAGEREF _Toc509863205 \h </w:instrText>
            </w:r>
            <w:r w:rsidR="00C073AB">
              <w:rPr>
                <w:noProof/>
                <w:webHidden/>
              </w:rPr>
            </w:r>
            <w:r w:rsidR="00C073AB">
              <w:rPr>
                <w:noProof/>
                <w:webHidden/>
              </w:rPr>
              <w:fldChar w:fldCharType="separate"/>
            </w:r>
            <w:r w:rsidR="00C073AB">
              <w:rPr>
                <w:noProof/>
                <w:webHidden/>
              </w:rPr>
              <w:t>5</w:t>
            </w:r>
            <w:r w:rsidR="00C073AB">
              <w:rPr>
                <w:noProof/>
                <w:webHidden/>
              </w:rPr>
              <w:fldChar w:fldCharType="end"/>
            </w:r>
          </w:hyperlink>
        </w:p>
        <w:p w14:paraId="4A07BC12" w14:textId="42686ABC" w:rsidR="00C073AB" w:rsidRDefault="00217C4C">
          <w:pPr>
            <w:pStyle w:val="TOC1"/>
            <w:rPr>
              <w:rFonts w:asciiTheme="minorHAnsi" w:eastAsiaTheme="minorEastAsia" w:hAnsiTheme="minorHAnsi" w:cstheme="minorBidi"/>
              <w:noProof/>
            </w:rPr>
          </w:pPr>
          <w:hyperlink w:anchor="_Toc509863206" w:history="1">
            <w:r w:rsidR="00C073AB" w:rsidRPr="00C03E50">
              <w:rPr>
                <w:rStyle w:val="Hyperlink"/>
                <w:noProof/>
              </w:rPr>
              <w:t>III. Methodology</w:t>
            </w:r>
            <w:r w:rsidR="00C073AB">
              <w:rPr>
                <w:noProof/>
                <w:webHidden/>
              </w:rPr>
              <w:tab/>
            </w:r>
            <w:r w:rsidR="00C073AB">
              <w:rPr>
                <w:noProof/>
                <w:webHidden/>
              </w:rPr>
              <w:fldChar w:fldCharType="begin"/>
            </w:r>
            <w:r w:rsidR="00C073AB">
              <w:rPr>
                <w:noProof/>
                <w:webHidden/>
              </w:rPr>
              <w:instrText xml:space="preserve"> PAGEREF _Toc509863206 \h </w:instrText>
            </w:r>
            <w:r w:rsidR="00C073AB">
              <w:rPr>
                <w:noProof/>
                <w:webHidden/>
              </w:rPr>
            </w:r>
            <w:r w:rsidR="00C073AB">
              <w:rPr>
                <w:noProof/>
                <w:webHidden/>
              </w:rPr>
              <w:fldChar w:fldCharType="separate"/>
            </w:r>
            <w:r w:rsidR="00C073AB">
              <w:rPr>
                <w:noProof/>
                <w:webHidden/>
              </w:rPr>
              <w:t>6</w:t>
            </w:r>
            <w:r w:rsidR="00C073AB">
              <w:rPr>
                <w:noProof/>
                <w:webHidden/>
              </w:rPr>
              <w:fldChar w:fldCharType="end"/>
            </w:r>
          </w:hyperlink>
        </w:p>
        <w:p w14:paraId="25C6DC5A" w14:textId="0E693AC1" w:rsidR="00C073AB" w:rsidRDefault="00217C4C">
          <w:pPr>
            <w:pStyle w:val="TOC2"/>
            <w:tabs>
              <w:tab w:val="right" w:leader="dot" w:pos="9350"/>
            </w:tabs>
            <w:rPr>
              <w:rFonts w:asciiTheme="minorHAnsi" w:eastAsiaTheme="minorEastAsia" w:hAnsiTheme="minorHAnsi" w:cstheme="minorBidi"/>
              <w:noProof/>
            </w:rPr>
          </w:pPr>
          <w:hyperlink w:anchor="_Toc509863207" w:history="1">
            <w:r w:rsidR="00C073AB" w:rsidRPr="00C03E50">
              <w:rPr>
                <w:rStyle w:val="Hyperlink"/>
                <w:noProof/>
              </w:rPr>
              <w:t>Data Preprocessing</w:t>
            </w:r>
            <w:r w:rsidR="00C073AB">
              <w:rPr>
                <w:noProof/>
                <w:webHidden/>
              </w:rPr>
              <w:tab/>
            </w:r>
            <w:r w:rsidR="00C073AB">
              <w:rPr>
                <w:noProof/>
                <w:webHidden/>
              </w:rPr>
              <w:fldChar w:fldCharType="begin"/>
            </w:r>
            <w:r w:rsidR="00C073AB">
              <w:rPr>
                <w:noProof/>
                <w:webHidden/>
              </w:rPr>
              <w:instrText xml:space="preserve"> PAGEREF _Toc509863207 \h </w:instrText>
            </w:r>
            <w:r w:rsidR="00C073AB">
              <w:rPr>
                <w:noProof/>
                <w:webHidden/>
              </w:rPr>
            </w:r>
            <w:r w:rsidR="00C073AB">
              <w:rPr>
                <w:noProof/>
                <w:webHidden/>
              </w:rPr>
              <w:fldChar w:fldCharType="separate"/>
            </w:r>
            <w:r w:rsidR="00C073AB">
              <w:rPr>
                <w:noProof/>
                <w:webHidden/>
              </w:rPr>
              <w:t>6</w:t>
            </w:r>
            <w:r w:rsidR="00C073AB">
              <w:rPr>
                <w:noProof/>
                <w:webHidden/>
              </w:rPr>
              <w:fldChar w:fldCharType="end"/>
            </w:r>
          </w:hyperlink>
        </w:p>
        <w:p w14:paraId="59002C0E" w14:textId="7896F97E" w:rsidR="00C073AB" w:rsidRDefault="00217C4C">
          <w:pPr>
            <w:pStyle w:val="TOC3"/>
            <w:tabs>
              <w:tab w:val="right" w:leader="dot" w:pos="9350"/>
            </w:tabs>
            <w:rPr>
              <w:rFonts w:asciiTheme="minorHAnsi" w:eastAsiaTheme="minorEastAsia" w:hAnsiTheme="minorHAnsi" w:cstheme="minorBidi"/>
              <w:noProof/>
            </w:rPr>
          </w:pPr>
          <w:hyperlink w:anchor="_Toc509863208" w:history="1">
            <w:r w:rsidR="00C073AB" w:rsidRPr="00C03E50">
              <w:rPr>
                <w:rStyle w:val="Hyperlink"/>
                <w:noProof/>
              </w:rPr>
              <w:t>House Processing</w:t>
            </w:r>
            <w:r w:rsidR="00C073AB">
              <w:rPr>
                <w:noProof/>
                <w:webHidden/>
              </w:rPr>
              <w:tab/>
            </w:r>
            <w:r w:rsidR="00C073AB">
              <w:rPr>
                <w:noProof/>
                <w:webHidden/>
              </w:rPr>
              <w:fldChar w:fldCharType="begin"/>
            </w:r>
            <w:r w:rsidR="00C073AB">
              <w:rPr>
                <w:noProof/>
                <w:webHidden/>
              </w:rPr>
              <w:instrText xml:space="preserve"> PAGEREF _Toc509863208 \h </w:instrText>
            </w:r>
            <w:r w:rsidR="00C073AB">
              <w:rPr>
                <w:noProof/>
                <w:webHidden/>
              </w:rPr>
            </w:r>
            <w:r w:rsidR="00C073AB">
              <w:rPr>
                <w:noProof/>
                <w:webHidden/>
              </w:rPr>
              <w:fldChar w:fldCharType="separate"/>
            </w:r>
            <w:r w:rsidR="00C073AB">
              <w:rPr>
                <w:noProof/>
                <w:webHidden/>
              </w:rPr>
              <w:t>6</w:t>
            </w:r>
            <w:r w:rsidR="00C073AB">
              <w:rPr>
                <w:noProof/>
                <w:webHidden/>
              </w:rPr>
              <w:fldChar w:fldCharType="end"/>
            </w:r>
          </w:hyperlink>
        </w:p>
        <w:p w14:paraId="76A6FA3C" w14:textId="689CD889" w:rsidR="00C073AB" w:rsidRDefault="00217C4C">
          <w:pPr>
            <w:pStyle w:val="TOC3"/>
            <w:tabs>
              <w:tab w:val="right" w:leader="dot" w:pos="9350"/>
            </w:tabs>
            <w:rPr>
              <w:rFonts w:asciiTheme="minorHAnsi" w:eastAsiaTheme="minorEastAsia" w:hAnsiTheme="minorHAnsi" w:cstheme="minorBidi"/>
              <w:noProof/>
            </w:rPr>
          </w:pPr>
          <w:hyperlink w:anchor="_Toc509863209" w:history="1">
            <w:r w:rsidR="00C073AB" w:rsidRPr="00C03E50">
              <w:rPr>
                <w:rStyle w:val="Hyperlink"/>
                <w:noProof/>
              </w:rPr>
              <w:t>Time Processing</w:t>
            </w:r>
            <w:r w:rsidR="00C073AB">
              <w:rPr>
                <w:noProof/>
                <w:webHidden/>
              </w:rPr>
              <w:tab/>
            </w:r>
            <w:r w:rsidR="00C073AB">
              <w:rPr>
                <w:noProof/>
                <w:webHidden/>
              </w:rPr>
              <w:fldChar w:fldCharType="begin"/>
            </w:r>
            <w:r w:rsidR="00C073AB">
              <w:rPr>
                <w:noProof/>
                <w:webHidden/>
              </w:rPr>
              <w:instrText xml:space="preserve"> PAGEREF _Toc509863209 \h </w:instrText>
            </w:r>
            <w:r w:rsidR="00C073AB">
              <w:rPr>
                <w:noProof/>
                <w:webHidden/>
              </w:rPr>
            </w:r>
            <w:r w:rsidR="00C073AB">
              <w:rPr>
                <w:noProof/>
                <w:webHidden/>
              </w:rPr>
              <w:fldChar w:fldCharType="separate"/>
            </w:r>
            <w:r w:rsidR="00C073AB">
              <w:rPr>
                <w:noProof/>
                <w:webHidden/>
              </w:rPr>
              <w:t>7</w:t>
            </w:r>
            <w:r w:rsidR="00C073AB">
              <w:rPr>
                <w:noProof/>
                <w:webHidden/>
              </w:rPr>
              <w:fldChar w:fldCharType="end"/>
            </w:r>
          </w:hyperlink>
        </w:p>
        <w:p w14:paraId="7EDAD83D" w14:textId="0EF1A8D8" w:rsidR="00C073AB" w:rsidRDefault="00217C4C">
          <w:pPr>
            <w:pStyle w:val="TOC2"/>
            <w:tabs>
              <w:tab w:val="right" w:leader="dot" w:pos="9350"/>
            </w:tabs>
            <w:rPr>
              <w:rFonts w:asciiTheme="minorHAnsi" w:eastAsiaTheme="minorEastAsia" w:hAnsiTheme="minorHAnsi" w:cstheme="minorBidi"/>
              <w:noProof/>
            </w:rPr>
          </w:pPr>
          <w:hyperlink w:anchor="_Toc509863210" w:history="1">
            <w:r w:rsidR="00C073AB" w:rsidRPr="00C03E50">
              <w:rPr>
                <w:rStyle w:val="Hyperlink"/>
                <w:noProof/>
              </w:rPr>
              <w:t>Implementation</w:t>
            </w:r>
            <w:r w:rsidR="00C073AB">
              <w:rPr>
                <w:noProof/>
                <w:webHidden/>
              </w:rPr>
              <w:tab/>
            </w:r>
            <w:r w:rsidR="00C073AB">
              <w:rPr>
                <w:noProof/>
                <w:webHidden/>
              </w:rPr>
              <w:fldChar w:fldCharType="begin"/>
            </w:r>
            <w:r w:rsidR="00C073AB">
              <w:rPr>
                <w:noProof/>
                <w:webHidden/>
              </w:rPr>
              <w:instrText xml:space="preserve"> PAGEREF _Toc509863210 \h </w:instrText>
            </w:r>
            <w:r w:rsidR="00C073AB">
              <w:rPr>
                <w:noProof/>
                <w:webHidden/>
              </w:rPr>
            </w:r>
            <w:r w:rsidR="00C073AB">
              <w:rPr>
                <w:noProof/>
                <w:webHidden/>
              </w:rPr>
              <w:fldChar w:fldCharType="separate"/>
            </w:r>
            <w:r w:rsidR="00C073AB">
              <w:rPr>
                <w:noProof/>
                <w:webHidden/>
              </w:rPr>
              <w:t>8</w:t>
            </w:r>
            <w:r w:rsidR="00C073AB">
              <w:rPr>
                <w:noProof/>
                <w:webHidden/>
              </w:rPr>
              <w:fldChar w:fldCharType="end"/>
            </w:r>
          </w:hyperlink>
        </w:p>
        <w:p w14:paraId="2CA69386" w14:textId="7FA454AA" w:rsidR="00C073AB" w:rsidRDefault="00217C4C">
          <w:pPr>
            <w:pStyle w:val="TOC3"/>
            <w:tabs>
              <w:tab w:val="right" w:leader="dot" w:pos="9350"/>
            </w:tabs>
            <w:rPr>
              <w:rFonts w:asciiTheme="minorHAnsi" w:eastAsiaTheme="minorEastAsia" w:hAnsiTheme="minorHAnsi" w:cstheme="minorBidi"/>
              <w:noProof/>
            </w:rPr>
          </w:pPr>
          <w:hyperlink w:anchor="_Toc509863211" w:history="1">
            <w:r w:rsidR="00C073AB" w:rsidRPr="00C03E50">
              <w:rPr>
                <w:rStyle w:val="Hyperlink"/>
                <w:noProof/>
              </w:rPr>
              <w:t>House Classification</w:t>
            </w:r>
            <w:r w:rsidR="00C073AB">
              <w:rPr>
                <w:noProof/>
                <w:webHidden/>
              </w:rPr>
              <w:tab/>
            </w:r>
            <w:r w:rsidR="00C073AB">
              <w:rPr>
                <w:noProof/>
                <w:webHidden/>
              </w:rPr>
              <w:fldChar w:fldCharType="begin"/>
            </w:r>
            <w:r w:rsidR="00C073AB">
              <w:rPr>
                <w:noProof/>
                <w:webHidden/>
              </w:rPr>
              <w:instrText xml:space="preserve"> PAGEREF _Toc509863211 \h </w:instrText>
            </w:r>
            <w:r w:rsidR="00C073AB">
              <w:rPr>
                <w:noProof/>
                <w:webHidden/>
              </w:rPr>
            </w:r>
            <w:r w:rsidR="00C073AB">
              <w:rPr>
                <w:noProof/>
                <w:webHidden/>
              </w:rPr>
              <w:fldChar w:fldCharType="separate"/>
            </w:r>
            <w:r w:rsidR="00C073AB">
              <w:rPr>
                <w:noProof/>
                <w:webHidden/>
              </w:rPr>
              <w:t>8</w:t>
            </w:r>
            <w:r w:rsidR="00C073AB">
              <w:rPr>
                <w:noProof/>
                <w:webHidden/>
              </w:rPr>
              <w:fldChar w:fldCharType="end"/>
            </w:r>
          </w:hyperlink>
        </w:p>
        <w:p w14:paraId="0D763CCC" w14:textId="150FA588" w:rsidR="00C073AB" w:rsidRDefault="00217C4C">
          <w:pPr>
            <w:pStyle w:val="TOC3"/>
            <w:tabs>
              <w:tab w:val="right" w:leader="dot" w:pos="9350"/>
            </w:tabs>
            <w:rPr>
              <w:rFonts w:asciiTheme="minorHAnsi" w:eastAsiaTheme="minorEastAsia" w:hAnsiTheme="minorHAnsi" w:cstheme="minorBidi"/>
              <w:noProof/>
            </w:rPr>
          </w:pPr>
          <w:hyperlink w:anchor="_Toc509863212" w:history="1">
            <w:r w:rsidR="00C073AB" w:rsidRPr="00C03E50">
              <w:rPr>
                <w:rStyle w:val="Hyperlink"/>
                <w:noProof/>
              </w:rPr>
              <w:t>Time Classification</w:t>
            </w:r>
            <w:r w:rsidR="00C073AB">
              <w:rPr>
                <w:noProof/>
                <w:webHidden/>
              </w:rPr>
              <w:tab/>
            </w:r>
            <w:r w:rsidR="00C073AB">
              <w:rPr>
                <w:noProof/>
                <w:webHidden/>
              </w:rPr>
              <w:fldChar w:fldCharType="begin"/>
            </w:r>
            <w:r w:rsidR="00C073AB">
              <w:rPr>
                <w:noProof/>
                <w:webHidden/>
              </w:rPr>
              <w:instrText xml:space="preserve"> PAGEREF _Toc509863212 \h </w:instrText>
            </w:r>
            <w:r w:rsidR="00C073AB">
              <w:rPr>
                <w:noProof/>
                <w:webHidden/>
              </w:rPr>
            </w:r>
            <w:r w:rsidR="00C073AB">
              <w:rPr>
                <w:noProof/>
                <w:webHidden/>
              </w:rPr>
              <w:fldChar w:fldCharType="separate"/>
            </w:r>
            <w:r w:rsidR="00C073AB">
              <w:rPr>
                <w:noProof/>
                <w:webHidden/>
              </w:rPr>
              <w:t>9</w:t>
            </w:r>
            <w:r w:rsidR="00C073AB">
              <w:rPr>
                <w:noProof/>
                <w:webHidden/>
              </w:rPr>
              <w:fldChar w:fldCharType="end"/>
            </w:r>
          </w:hyperlink>
        </w:p>
        <w:p w14:paraId="0C070BAB" w14:textId="5060CD62" w:rsidR="00C073AB" w:rsidRDefault="00217C4C">
          <w:pPr>
            <w:pStyle w:val="TOC2"/>
            <w:tabs>
              <w:tab w:val="right" w:leader="dot" w:pos="9350"/>
            </w:tabs>
            <w:rPr>
              <w:rFonts w:asciiTheme="minorHAnsi" w:eastAsiaTheme="minorEastAsia" w:hAnsiTheme="minorHAnsi" w:cstheme="minorBidi"/>
              <w:noProof/>
            </w:rPr>
          </w:pPr>
          <w:hyperlink w:anchor="_Toc509863213" w:history="1">
            <w:r w:rsidR="00C073AB" w:rsidRPr="00C03E50">
              <w:rPr>
                <w:rStyle w:val="Hyperlink"/>
                <w:noProof/>
              </w:rPr>
              <w:t>Refinement</w:t>
            </w:r>
            <w:r w:rsidR="00C073AB">
              <w:rPr>
                <w:noProof/>
                <w:webHidden/>
              </w:rPr>
              <w:tab/>
            </w:r>
            <w:r w:rsidR="00C073AB">
              <w:rPr>
                <w:noProof/>
                <w:webHidden/>
              </w:rPr>
              <w:fldChar w:fldCharType="begin"/>
            </w:r>
            <w:r w:rsidR="00C073AB">
              <w:rPr>
                <w:noProof/>
                <w:webHidden/>
              </w:rPr>
              <w:instrText xml:space="preserve"> PAGEREF _Toc509863213 \h </w:instrText>
            </w:r>
            <w:r w:rsidR="00C073AB">
              <w:rPr>
                <w:noProof/>
                <w:webHidden/>
              </w:rPr>
            </w:r>
            <w:r w:rsidR="00C073AB">
              <w:rPr>
                <w:noProof/>
                <w:webHidden/>
              </w:rPr>
              <w:fldChar w:fldCharType="separate"/>
            </w:r>
            <w:r w:rsidR="00C073AB">
              <w:rPr>
                <w:noProof/>
                <w:webHidden/>
              </w:rPr>
              <w:t>9</w:t>
            </w:r>
            <w:r w:rsidR="00C073AB">
              <w:rPr>
                <w:noProof/>
                <w:webHidden/>
              </w:rPr>
              <w:fldChar w:fldCharType="end"/>
            </w:r>
          </w:hyperlink>
        </w:p>
        <w:p w14:paraId="05576362" w14:textId="0740BFB8" w:rsidR="00C073AB" w:rsidRDefault="00217C4C">
          <w:pPr>
            <w:pStyle w:val="TOC1"/>
            <w:rPr>
              <w:rFonts w:asciiTheme="minorHAnsi" w:eastAsiaTheme="minorEastAsia" w:hAnsiTheme="minorHAnsi" w:cstheme="minorBidi"/>
              <w:noProof/>
            </w:rPr>
          </w:pPr>
          <w:hyperlink w:anchor="_Toc509863214" w:history="1">
            <w:r w:rsidR="00C073AB" w:rsidRPr="00C03E50">
              <w:rPr>
                <w:rStyle w:val="Hyperlink"/>
                <w:noProof/>
              </w:rPr>
              <w:t>IV. Results</w:t>
            </w:r>
            <w:r w:rsidR="00C073AB">
              <w:rPr>
                <w:noProof/>
                <w:webHidden/>
              </w:rPr>
              <w:tab/>
            </w:r>
            <w:r w:rsidR="00C073AB">
              <w:rPr>
                <w:noProof/>
                <w:webHidden/>
              </w:rPr>
              <w:fldChar w:fldCharType="begin"/>
            </w:r>
            <w:r w:rsidR="00C073AB">
              <w:rPr>
                <w:noProof/>
                <w:webHidden/>
              </w:rPr>
              <w:instrText xml:space="preserve"> PAGEREF _Toc509863214 \h </w:instrText>
            </w:r>
            <w:r w:rsidR="00C073AB">
              <w:rPr>
                <w:noProof/>
                <w:webHidden/>
              </w:rPr>
            </w:r>
            <w:r w:rsidR="00C073AB">
              <w:rPr>
                <w:noProof/>
                <w:webHidden/>
              </w:rPr>
              <w:fldChar w:fldCharType="separate"/>
            </w:r>
            <w:r w:rsidR="00C073AB">
              <w:rPr>
                <w:noProof/>
                <w:webHidden/>
              </w:rPr>
              <w:t>11</w:t>
            </w:r>
            <w:r w:rsidR="00C073AB">
              <w:rPr>
                <w:noProof/>
                <w:webHidden/>
              </w:rPr>
              <w:fldChar w:fldCharType="end"/>
            </w:r>
          </w:hyperlink>
        </w:p>
        <w:p w14:paraId="048C6C4A" w14:textId="524A7902" w:rsidR="00C073AB" w:rsidRDefault="00217C4C">
          <w:pPr>
            <w:pStyle w:val="TOC2"/>
            <w:tabs>
              <w:tab w:val="right" w:leader="dot" w:pos="9350"/>
            </w:tabs>
            <w:rPr>
              <w:rFonts w:asciiTheme="minorHAnsi" w:eastAsiaTheme="minorEastAsia" w:hAnsiTheme="minorHAnsi" w:cstheme="minorBidi"/>
              <w:noProof/>
            </w:rPr>
          </w:pPr>
          <w:hyperlink w:anchor="_Toc509863215" w:history="1">
            <w:r w:rsidR="00C073AB" w:rsidRPr="00C03E50">
              <w:rPr>
                <w:rStyle w:val="Hyperlink"/>
                <w:noProof/>
              </w:rPr>
              <w:t>Model Evaluation and Validation</w:t>
            </w:r>
            <w:r w:rsidR="00C073AB">
              <w:rPr>
                <w:noProof/>
                <w:webHidden/>
              </w:rPr>
              <w:tab/>
            </w:r>
            <w:r w:rsidR="00C073AB">
              <w:rPr>
                <w:noProof/>
                <w:webHidden/>
              </w:rPr>
              <w:fldChar w:fldCharType="begin"/>
            </w:r>
            <w:r w:rsidR="00C073AB">
              <w:rPr>
                <w:noProof/>
                <w:webHidden/>
              </w:rPr>
              <w:instrText xml:space="preserve"> PAGEREF _Toc509863215 \h </w:instrText>
            </w:r>
            <w:r w:rsidR="00C073AB">
              <w:rPr>
                <w:noProof/>
                <w:webHidden/>
              </w:rPr>
            </w:r>
            <w:r w:rsidR="00C073AB">
              <w:rPr>
                <w:noProof/>
                <w:webHidden/>
              </w:rPr>
              <w:fldChar w:fldCharType="separate"/>
            </w:r>
            <w:r w:rsidR="00C073AB">
              <w:rPr>
                <w:noProof/>
                <w:webHidden/>
              </w:rPr>
              <w:t>11</w:t>
            </w:r>
            <w:r w:rsidR="00C073AB">
              <w:rPr>
                <w:noProof/>
                <w:webHidden/>
              </w:rPr>
              <w:fldChar w:fldCharType="end"/>
            </w:r>
          </w:hyperlink>
        </w:p>
        <w:p w14:paraId="1A230384" w14:textId="7728FAB3" w:rsidR="00C073AB" w:rsidRDefault="00217C4C">
          <w:pPr>
            <w:pStyle w:val="TOC2"/>
            <w:tabs>
              <w:tab w:val="right" w:leader="dot" w:pos="9350"/>
            </w:tabs>
            <w:rPr>
              <w:rFonts w:asciiTheme="minorHAnsi" w:eastAsiaTheme="minorEastAsia" w:hAnsiTheme="minorHAnsi" w:cstheme="minorBidi"/>
              <w:noProof/>
            </w:rPr>
          </w:pPr>
          <w:hyperlink w:anchor="_Toc509863216" w:history="1">
            <w:r w:rsidR="00C073AB" w:rsidRPr="00C03E50">
              <w:rPr>
                <w:rStyle w:val="Hyperlink"/>
                <w:noProof/>
              </w:rPr>
              <w:t>Justification</w:t>
            </w:r>
            <w:r w:rsidR="00C073AB">
              <w:rPr>
                <w:noProof/>
                <w:webHidden/>
              </w:rPr>
              <w:tab/>
            </w:r>
            <w:r w:rsidR="00C073AB">
              <w:rPr>
                <w:noProof/>
                <w:webHidden/>
              </w:rPr>
              <w:fldChar w:fldCharType="begin"/>
            </w:r>
            <w:r w:rsidR="00C073AB">
              <w:rPr>
                <w:noProof/>
                <w:webHidden/>
              </w:rPr>
              <w:instrText xml:space="preserve"> PAGEREF _Toc509863216 \h </w:instrText>
            </w:r>
            <w:r w:rsidR="00C073AB">
              <w:rPr>
                <w:noProof/>
                <w:webHidden/>
              </w:rPr>
            </w:r>
            <w:r w:rsidR="00C073AB">
              <w:rPr>
                <w:noProof/>
                <w:webHidden/>
              </w:rPr>
              <w:fldChar w:fldCharType="separate"/>
            </w:r>
            <w:r w:rsidR="00C073AB">
              <w:rPr>
                <w:noProof/>
                <w:webHidden/>
              </w:rPr>
              <w:t>11</w:t>
            </w:r>
            <w:r w:rsidR="00C073AB">
              <w:rPr>
                <w:noProof/>
                <w:webHidden/>
              </w:rPr>
              <w:fldChar w:fldCharType="end"/>
            </w:r>
          </w:hyperlink>
        </w:p>
        <w:p w14:paraId="4C4A8E02" w14:textId="6BA7E807" w:rsidR="00C073AB" w:rsidRDefault="00217C4C">
          <w:pPr>
            <w:pStyle w:val="TOC1"/>
            <w:rPr>
              <w:rFonts w:asciiTheme="minorHAnsi" w:eastAsiaTheme="minorEastAsia" w:hAnsiTheme="minorHAnsi" w:cstheme="minorBidi"/>
              <w:noProof/>
            </w:rPr>
          </w:pPr>
          <w:hyperlink w:anchor="_Toc509863217" w:history="1">
            <w:r w:rsidR="00C073AB" w:rsidRPr="00C03E50">
              <w:rPr>
                <w:rStyle w:val="Hyperlink"/>
                <w:noProof/>
              </w:rPr>
              <w:t>V Conclusion</w:t>
            </w:r>
            <w:r w:rsidR="00C073AB">
              <w:rPr>
                <w:noProof/>
                <w:webHidden/>
              </w:rPr>
              <w:tab/>
            </w:r>
            <w:r w:rsidR="00C073AB">
              <w:rPr>
                <w:noProof/>
                <w:webHidden/>
              </w:rPr>
              <w:fldChar w:fldCharType="begin"/>
            </w:r>
            <w:r w:rsidR="00C073AB">
              <w:rPr>
                <w:noProof/>
                <w:webHidden/>
              </w:rPr>
              <w:instrText xml:space="preserve"> PAGEREF _Toc509863217 \h </w:instrText>
            </w:r>
            <w:r w:rsidR="00C073AB">
              <w:rPr>
                <w:noProof/>
                <w:webHidden/>
              </w:rPr>
            </w:r>
            <w:r w:rsidR="00C073AB">
              <w:rPr>
                <w:noProof/>
                <w:webHidden/>
              </w:rPr>
              <w:fldChar w:fldCharType="separate"/>
            </w:r>
            <w:r w:rsidR="00C073AB">
              <w:rPr>
                <w:noProof/>
                <w:webHidden/>
              </w:rPr>
              <w:t>12</w:t>
            </w:r>
            <w:r w:rsidR="00C073AB">
              <w:rPr>
                <w:noProof/>
                <w:webHidden/>
              </w:rPr>
              <w:fldChar w:fldCharType="end"/>
            </w:r>
          </w:hyperlink>
        </w:p>
        <w:p w14:paraId="6336BF43" w14:textId="0BA833F4" w:rsidR="00C073AB" w:rsidRDefault="00217C4C">
          <w:pPr>
            <w:pStyle w:val="TOC2"/>
            <w:tabs>
              <w:tab w:val="right" w:leader="dot" w:pos="9350"/>
            </w:tabs>
            <w:rPr>
              <w:rFonts w:asciiTheme="minorHAnsi" w:eastAsiaTheme="minorEastAsia" w:hAnsiTheme="minorHAnsi" w:cstheme="minorBidi"/>
              <w:noProof/>
            </w:rPr>
          </w:pPr>
          <w:hyperlink w:anchor="_Toc509863218" w:history="1">
            <w:r w:rsidR="00C073AB" w:rsidRPr="00C03E50">
              <w:rPr>
                <w:rStyle w:val="Hyperlink"/>
                <w:noProof/>
              </w:rPr>
              <w:t>Free-Form Visualization</w:t>
            </w:r>
            <w:r w:rsidR="00C073AB">
              <w:rPr>
                <w:noProof/>
                <w:webHidden/>
              </w:rPr>
              <w:tab/>
            </w:r>
            <w:r w:rsidR="00C073AB">
              <w:rPr>
                <w:noProof/>
                <w:webHidden/>
              </w:rPr>
              <w:fldChar w:fldCharType="begin"/>
            </w:r>
            <w:r w:rsidR="00C073AB">
              <w:rPr>
                <w:noProof/>
                <w:webHidden/>
              </w:rPr>
              <w:instrText xml:space="preserve"> PAGEREF _Toc509863218 \h </w:instrText>
            </w:r>
            <w:r w:rsidR="00C073AB">
              <w:rPr>
                <w:noProof/>
                <w:webHidden/>
              </w:rPr>
            </w:r>
            <w:r w:rsidR="00C073AB">
              <w:rPr>
                <w:noProof/>
                <w:webHidden/>
              </w:rPr>
              <w:fldChar w:fldCharType="separate"/>
            </w:r>
            <w:r w:rsidR="00C073AB">
              <w:rPr>
                <w:noProof/>
                <w:webHidden/>
              </w:rPr>
              <w:t>12</w:t>
            </w:r>
            <w:r w:rsidR="00C073AB">
              <w:rPr>
                <w:noProof/>
                <w:webHidden/>
              </w:rPr>
              <w:fldChar w:fldCharType="end"/>
            </w:r>
          </w:hyperlink>
        </w:p>
        <w:p w14:paraId="465453B1" w14:textId="3B256051" w:rsidR="00C073AB" w:rsidRDefault="00217C4C">
          <w:pPr>
            <w:pStyle w:val="TOC2"/>
            <w:tabs>
              <w:tab w:val="right" w:leader="dot" w:pos="9350"/>
            </w:tabs>
            <w:rPr>
              <w:rFonts w:asciiTheme="minorHAnsi" w:eastAsiaTheme="minorEastAsia" w:hAnsiTheme="minorHAnsi" w:cstheme="minorBidi"/>
              <w:noProof/>
            </w:rPr>
          </w:pPr>
          <w:hyperlink w:anchor="_Toc509863219" w:history="1">
            <w:r w:rsidR="00C073AB" w:rsidRPr="00C03E50">
              <w:rPr>
                <w:rStyle w:val="Hyperlink"/>
                <w:noProof/>
              </w:rPr>
              <w:t>Reflection</w:t>
            </w:r>
            <w:r w:rsidR="00C073AB">
              <w:rPr>
                <w:noProof/>
                <w:webHidden/>
              </w:rPr>
              <w:tab/>
            </w:r>
            <w:r w:rsidR="00C073AB">
              <w:rPr>
                <w:noProof/>
                <w:webHidden/>
              </w:rPr>
              <w:fldChar w:fldCharType="begin"/>
            </w:r>
            <w:r w:rsidR="00C073AB">
              <w:rPr>
                <w:noProof/>
                <w:webHidden/>
              </w:rPr>
              <w:instrText xml:space="preserve"> PAGEREF _Toc509863219 \h </w:instrText>
            </w:r>
            <w:r w:rsidR="00C073AB">
              <w:rPr>
                <w:noProof/>
                <w:webHidden/>
              </w:rPr>
            </w:r>
            <w:r w:rsidR="00C073AB">
              <w:rPr>
                <w:noProof/>
                <w:webHidden/>
              </w:rPr>
              <w:fldChar w:fldCharType="separate"/>
            </w:r>
            <w:r w:rsidR="00C073AB">
              <w:rPr>
                <w:noProof/>
                <w:webHidden/>
              </w:rPr>
              <w:t>13</w:t>
            </w:r>
            <w:r w:rsidR="00C073AB">
              <w:rPr>
                <w:noProof/>
                <w:webHidden/>
              </w:rPr>
              <w:fldChar w:fldCharType="end"/>
            </w:r>
          </w:hyperlink>
        </w:p>
        <w:p w14:paraId="2C1B8BC9" w14:textId="2C73B4EA" w:rsidR="00C073AB" w:rsidRDefault="00217C4C">
          <w:pPr>
            <w:pStyle w:val="TOC2"/>
            <w:tabs>
              <w:tab w:val="right" w:leader="dot" w:pos="9350"/>
            </w:tabs>
            <w:rPr>
              <w:rFonts w:asciiTheme="minorHAnsi" w:eastAsiaTheme="minorEastAsia" w:hAnsiTheme="minorHAnsi" w:cstheme="minorBidi"/>
              <w:noProof/>
            </w:rPr>
          </w:pPr>
          <w:hyperlink w:anchor="_Toc509863220" w:history="1">
            <w:r w:rsidR="00C073AB" w:rsidRPr="00C03E50">
              <w:rPr>
                <w:rStyle w:val="Hyperlink"/>
                <w:noProof/>
              </w:rPr>
              <w:t>Improvement</w:t>
            </w:r>
            <w:r w:rsidR="00C073AB">
              <w:rPr>
                <w:noProof/>
                <w:webHidden/>
              </w:rPr>
              <w:tab/>
            </w:r>
            <w:r w:rsidR="00C073AB">
              <w:rPr>
                <w:noProof/>
                <w:webHidden/>
              </w:rPr>
              <w:fldChar w:fldCharType="begin"/>
            </w:r>
            <w:r w:rsidR="00C073AB">
              <w:rPr>
                <w:noProof/>
                <w:webHidden/>
              </w:rPr>
              <w:instrText xml:space="preserve"> PAGEREF _Toc509863220 \h </w:instrText>
            </w:r>
            <w:r w:rsidR="00C073AB">
              <w:rPr>
                <w:noProof/>
                <w:webHidden/>
              </w:rPr>
            </w:r>
            <w:r w:rsidR="00C073AB">
              <w:rPr>
                <w:noProof/>
                <w:webHidden/>
              </w:rPr>
              <w:fldChar w:fldCharType="separate"/>
            </w:r>
            <w:r w:rsidR="00C073AB">
              <w:rPr>
                <w:noProof/>
                <w:webHidden/>
              </w:rPr>
              <w:t>13</w:t>
            </w:r>
            <w:r w:rsidR="00C073AB">
              <w:rPr>
                <w:noProof/>
                <w:webHidden/>
              </w:rPr>
              <w:fldChar w:fldCharType="end"/>
            </w:r>
          </w:hyperlink>
        </w:p>
        <w:p w14:paraId="02D21D36" w14:textId="7E205C29"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0" w:name="_Toc509863198"/>
      <w:r w:rsidRPr="00227A57">
        <w:lastRenderedPageBreak/>
        <w:t>I.</w:t>
      </w:r>
      <w:r>
        <w:t xml:space="preserve"> </w:t>
      </w:r>
      <w:r w:rsidRPr="00227A57">
        <w:t>Definition</w:t>
      </w:r>
      <w:bookmarkEnd w:id="0"/>
    </w:p>
    <w:p w14:paraId="06B2B03A" w14:textId="77777777" w:rsidR="00227A57" w:rsidRPr="00227A57" w:rsidRDefault="00227A57" w:rsidP="00227A57"/>
    <w:p w14:paraId="58F576F1" w14:textId="6AB84831" w:rsidR="00141510" w:rsidRPr="00F6584C" w:rsidRDefault="006D3326" w:rsidP="00227A57">
      <w:pPr>
        <w:pStyle w:val="Heading2"/>
      </w:pPr>
      <w:bookmarkStart w:id="1" w:name="_Toc509863199"/>
      <w:r w:rsidRPr="00F6584C">
        <w:t>Project Overview</w:t>
      </w:r>
      <w:bookmarkEnd w:id="1"/>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6101FE7A"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w:t>
      </w:r>
      <w:proofErr w:type="spellStart"/>
      <w:r w:rsidRPr="00F6584C">
        <w:rPr>
          <w:rFonts w:cs="Calibri"/>
        </w:rPr>
        <w:t>GridCure’s</w:t>
      </w:r>
      <w:proofErr w:type="spellEnd"/>
      <w:r w:rsidRPr="00F6584C">
        <w:rPr>
          <w:rFonts w:cs="Calibri"/>
        </w:rPr>
        <w:t xml:space="preserve">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proofErr w:type="gramStart"/>
      <w:r w:rsidR="004125A2" w:rsidRPr="00F6584C">
        <w:rPr>
          <w:rFonts w:cs="Calibri"/>
        </w:rPr>
        <w:t>are</w:t>
      </w:r>
      <w:proofErr w:type="gramEnd"/>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2" w:name="_Toc509863200"/>
      <w:r w:rsidRPr="00F6584C">
        <w:t>Problem Statement</w:t>
      </w:r>
      <w:bookmarkEnd w:id="2"/>
    </w:p>
    <w:p w14:paraId="32102559" w14:textId="77777777" w:rsidR="00262F72" w:rsidRDefault="00262F72" w:rsidP="001B0BA7">
      <w:pPr>
        <w:rPr>
          <w:rFonts w:cs="Calibri"/>
        </w:rPr>
      </w:pPr>
    </w:p>
    <w:p w14:paraId="67863078" w14:textId="38F10350"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 will make the model easier to train</w:t>
      </w:r>
      <w:r w:rsidR="009046ED" w:rsidRPr="00F6584C">
        <w:rPr>
          <w:rFonts w:cs="Calibri"/>
        </w:rPr>
        <w:t>.</w:t>
      </w:r>
    </w:p>
    <w:p w14:paraId="3582A433" w14:textId="6FE1F84A" w:rsidR="0097238E" w:rsidRPr="00F6584C" w:rsidRDefault="0097238E" w:rsidP="001B0BA7">
      <w:pPr>
        <w:rPr>
          <w:rFonts w:cs="Calibri"/>
        </w:rPr>
      </w:pPr>
    </w:p>
    <w:p w14:paraId="4AFF1ED3" w14:textId="05501169"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Pr="00F6584C">
        <w:rPr>
          <w:rFonts w:cs="Calibri"/>
        </w:rPr>
        <w:t xml:space="preserve"> to augment the provided training 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w:t>
      </w:r>
      <w:proofErr w:type="spellStart"/>
      <w:r w:rsidRPr="00F6584C">
        <w:rPr>
          <w:rFonts w:cs="Calibri"/>
        </w:rPr>
        <w:t>Opower</w:t>
      </w:r>
      <w:proofErr w:type="spellEnd"/>
      <w:r w:rsidRPr="00F6584C">
        <w:rPr>
          <w:rFonts w:cs="Calibri"/>
        </w:rPr>
        <w:t xml:space="preserve"> </w:t>
      </w:r>
      <w:proofErr w:type="spellStart"/>
      <w:r w:rsidRPr="00F6584C">
        <w:rPr>
          <w:rFonts w:cs="Calibri"/>
        </w:rPr>
        <w:t>Inc</w:t>
      </w:r>
      <w:proofErr w:type="spellEnd"/>
      <w:r w:rsidRPr="00F6584C">
        <w:rPr>
          <w:rFonts w:cs="Calibri"/>
        </w:rPr>
        <w:t xml:space="preserve">,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5CDB058A" w14:textId="4BDC5B77" w:rsidR="00BD1289"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A GBDT model was applied since they </w:t>
      </w:r>
      <w:hyperlink r:id="rId11" w:history="1">
        <w:r w:rsidRPr="00F6584C">
          <w:rPr>
            <w:rStyle w:val="Hyperlink"/>
            <w:rFonts w:cs="Calibri"/>
          </w:rPr>
          <w:t>often perform well</w:t>
        </w:r>
      </w:hyperlink>
      <w:r w:rsidRPr="00F6584C">
        <w:rPr>
          <w:rStyle w:val="FootnoteReference"/>
          <w:rFonts w:cs="Calibri"/>
        </w:rPr>
        <w:footnoteReference w:id="3"/>
      </w:r>
      <w:r w:rsidRPr="00F6584C">
        <w:rPr>
          <w:rFonts w:cs="Calibri"/>
        </w:rPr>
        <w:t xml:space="preserve"> on imbalanced datasets. </w:t>
      </w:r>
    </w:p>
    <w:p w14:paraId="5FADB3E1" w14:textId="09B4EC5B" w:rsidR="0094223D" w:rsidRDefault="0094223D" w:rsidP="001B0BA7">
      <w:pPr>
        <w:rPr>
          <w:rFonts w:cs="Calibri"/>
        </w:rPr>
      </w:pPr>
    </w:p>
    <w:p w14:paraId="7CDC16F4" w14:textId="6E67FEF8" w:rsidR="0094223D" w:rsidRPr="00F6584C" w:rsidRDefault="0094223D" w:rsidP="001B0BA7">
      <w:pPr>
        <w:rPr>
          <w:rFonts w:cs="Calibri"/>
        </w:rPr>
      </w:pPr>
      <w:r>
        <w:rPr>
          <w:rFonts w:cs="Calibri"/>
        </w:rPr>
        <w:t xml:space="preserve">The goal will be for the model to outperform the benchmark metric, the </w:t>
      </w:r>
      <w:r w:rsidRPr="00F6584C">
        <w:rPr>
          <w:rFonts w:cs="Calibri"/>
        </w:rPr>
        <w:t>F</w:t>
      </w:r>
      <w:r w:rsidRPr="00F6584C">
        <w:rPr>
          <w:rFonts w:cs="Calibri"/>
          <w:vertAlign w:val="subscript"/>
        </w:rPr>
        <w:t>1</w:t>
      </w:r>
      <w:r w:rsidRPr="00F6584C">
        <w:rPr>
          <w:rFonts w:cs="Calibri"/>
        </w:rPr>
        <w:t xml:space="preserve"> score</w:t>
      </w:r>
      <w:r>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3" w:name="_Toc509863201"/>
      <w:r w:rsidRPr="00F6584C">
        <w:t>Metrics</w:t>
      </w:r>
      <w:bookmarkEnd w:id="3"/>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4" w:name="_Toc509863202"/>
      <w:r w:rsidRPr="00227A57">
        <w:lastRenderedPageBreak/>
        <w:t xml:space="preserve">II. </w:t>
      </w:r>
      <w:r w:rsidR="00EA41EE" w:rsidRPr="00227A57">
        <w:t>Analysis</w:t>
      </w:r>
      <w:bookmarkEnd w:id="4"/>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5" w:name="_Toc509863203"/>
      <w:r w:rsidRPr="00227A57">
        <w:t>Data Exploration</w:t>
      </w:r>
      <w:bookmarkEnd w:id="5"/>
    </w:p>
    <w:p w14:paraId="68FA7305" w14:textId="6B1B75EF" w:rsidR="0094223D" w:rsidRDefault="0094223D" w:rsidP="0094223D"/>
    <w:p w14:paraId="178839FA" w14:textId="78FECD25" w:rsidR="0094223D" w:rsidRPr="0094223D" w:rsidRDefault="0094223D" w:rsidP="0094223D">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 xml:space="preserve">contains one categorical variable for the 1590 “House IDs” and 2880 continuous variables consisting of two months of energy (kWh) data taken at </w:t>
      </w:r>
      <w:proofErr w:type="gramStart"/>
      <w:r w:rsidRPr="00F6584C">
        <w:rPr>
          <w:rFonts w:cs="Calibri"/>
        </w:rPr>
        <w:t>30 minute</w:t>
      </w:r>
      <w:proofErr w:type="gramEnd"/>
      <w:r w:rsidRPr="00F6584C">
        <w:rPr>
          <w:rFonts w:cs="Calibri"/>
        </w:rPr>
        <w:t xml:space="preserve"> intervals (i.e. 2x24x60 + 1 =2,881).</w:t>
      </w:r>
      <w:r>
        <w:rPr>
          <w:rFonts w:cs="Calibri"/>
        </w:rPr>
        <w:t xml:space="preserve"> The labels for this data set similarly contains 1590 rows and 2881, but the continuous variables become Boolean variables indicating whether or not the house is charging and EV during that time interval. </w:t>
      </w:r>
    </w:p>
    <w:p w14:paraId="42C29D5E" w14:textId="6590C4B6" w:rsidR="00262F72" w:rsidRDefault="00262F72" w:rsidP="00262F72"/>
    <w:p w14:paraId="0777DDFD" w14:textId="15F6F9D4" w:rsidR="002203B7" w:rsidRPr="00F6584C" w:rsidRDefault="002203B7" w:rsidP="002203B7">
      <w:pPr>
        <w:rPr>
          <w:rFonts w:cs="Calibri"/>
        </w:rPr>
      </w:pPr>
      <w:r w:rsidRPr="00F6584C">
        <w:rPr>
          <w:rFonts w:cs="Calibri"/>
        </w:rPr>
        <w:t xml:space="preserve">While 31% of the houses in the training dataset are labeled at charging during at least </w:t>
      </w:r>
      <w:proofErr w:type="gramStart"/>
      <w:r w:rsidRPr="00F6584C">
        <w:rPr>
          <w:rFonts w:cs="Calibri"/>
        </w:rPr>
        <w:t>1 time</w:t>
      </w:r>
      <w:proofErr w:type="gramEnd"/>
      <w:r w:rsidRPr="00F6584C">
        <w:rPr>
          <w:rFonts w:cs="Calibri"/>
        </w:rPr>
        <w:t xml:space="preserv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1C65E52" w:rsidR="002203B7" w:rsidRPr="00A7576B" w:rsidRDefault="002203B7" w:rsidP="00262F72">
      <w:pPr>
        <w:rPr>
          <w:rFonts w:cs="Calibri"/>
        </w:rPr>
      </w:pPr>
      <w:r w:rsidRPr="00F6584C">
        <w:rPr>
          <w:rFonts w:cs="Calibri"/>
        </w:rPr>
        <w:t xml:space="preserve">However, we know that means there are 60 </w:t>
      </w:r>
      <w:proofErr w:type="gramStart"/>
      <w:r w:rsidRPr="00F6584C">
        <w:rPr>
          <w:rFonts w:cs="Calibri"/>
        </w:rPr>
        <w:t>24 hour</w:t>
      </w:r>
      <w:proofErr w:type="gramEnd"/>
      <w:r w:rsidRPr="00F6584C">
        <w:rPr>
          <w:rFonts w:cs="Calibri"/>
        </w:rPr>
        <w:t xml:space="preserve"> cycles in the data, but those cycles are not represented in the dataset. Therefore, the day and the time of day corresponding to each interval are explicitly added to </w:t>
      </w:r>
      <w:r>
        <w:rPr>
          <w:rFonts w:cs="Calibri"/>
        </w:rPr>
        <w:t>cyclical features in the</w:t>
      </w:r>
      <w:r w:rsidRPr="00F6584C">
        <w:rPr>
          <w:rFonts w:cs="Calibri"/>
        </w:rPr>
        <w:t xml:space="preserve"> data.</w:t>
      </w:r>
    </w:p>
    <w:p w14:paraId="04DE1726" w14:textId="77777777" w:rsidR="002203B7" w:rsidRPr="00262F72" w:rsidRDefault="002203B7" w:rsidP="00262F72"/>
    <w:p w14:paraId="66B9B5BE" w14:textId="7F4CDACD" w:rsidR="00A804B7" w:rsidRPr="00F6584C"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w:t>
      </w:r>
      <w:proofErr w:type="spellStart"/>
      <w:r w:rsidR="00B464E5" w:rsidRPr="00F6584C">
        <w:rPr>
          <w:rFonts w:cs="Calibri"/>
        </w:rPr>
        <w:t>scikit</w:t>
      </w:r>
      <w:proofErr w:type="spellEnd"/>
      <w:r w:rsidR="00B464E5" w:rsidRPr="00F6584C">
        <w:rPr>
          <w:rFonts w:cs="Calibri"/>
        </w:rPr>
        <w:t xml:space="preserve">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45118E9" w14:textId="6E427E65" w:rsidR="002E5926" w:rsidRPr="00F6584C" w:rsidRDefault="002E5926" w:rsidP="002E5926">
      <w:pPr>
        <w:jc w:val="center"/>
        <w:rPr>
          <w:rFonts w:cs="Calibri"/>
        </w:rPr>
      </w:pPr>
      <w:r w:rsidRPr="00F6584C">
        <w:rPr>
          <w:rFonts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3F1BE6A1" w:rsidR="00E21D69" w:rsidRDefault="00E21D69" w:rsidP="00ED0BA0">
      <w:pPr>
        <w:rPr>
          <w:rFonts w:cs="Calibri"/>
        </w:rPr>
      </w:pPr>
    </w:p>
    <w:p w14:paraId="2C6B9345" w14:textId="77777777" w:rsidR="00262F72" w:rsidRPr="00F6584C" w:rsidRDefault="00262F72" w:rsidP="00ED0BA0">
      <w:pPr>
        <w:rPr>
          <w:rFonts w:cs="Calibri"/>
        </w:rPr>
      </w:pPr>
    </w:p>
    <w:p w14:paraId="681E1DFF" w14:textId="04333B27" w:rsidR="00EA41EE" w:rsidRDefault="00EA41EE" w:rsidP="00227A57">
      <w:pPr>
        <w:pStyle w:val="Heading2"/>
      </w:pPr>
      <w:bookmarkStart w:id="6" w:name="_Toc509863204"/>
      <w:r w:rsidRPr="00227A57">
        <w:t>Exploratory Visualization</w:t>
      </w:r>
      <w:r w:rsidR="00E21D69" w:rsidRPr="00227A57">
        <w:t>s</w:t>
      </w:r>
      <w:bookmarkEnd w:id="6"/>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09B9BAC5" w:rsidR="00E21D69" w:rsidRPr="00F6584C" w:rsidRDefault="00E21D69" w:rsidP="00535EBB">
      <w:pPr>
        <w:rPr>
          <w:rFonts w:cs="Calibri"/>
        </w:rPr>
      </w:pPr>
      <w:r w:rsidRPr="00F6584C">
        <w:rPr>
          <w:rFonts w:cs="Calibri"/>
          <w:noProof/>
        </w:rPr>
        <w:lastRenderedPageBreak/>
        <w:drawing>
          <wp:inline distT="0" distB="0" distL="0" distR="0" wp14:anchorId="6F8349EF" wp14:editId="1AB85415">
            <wp:extent cx="25273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1765300"/>
                    </a:xfrm>
                    <a:prstGeom prst="rect">
                      <a:avLst/>
                    </a:prstGeom>
                  </pic:spPr>
                </pic:pic>
              </a:graphicData>
            </a:graphic>
          </wp:inline>
        </w:drawing>
      </w:r>
      <w:r w:rsidRPr="00F6584C">
        <w:rPr>
          <w:noProof/>
        </w:rPr>
        <w:t xml:space="preserve"> </w:t>
      </w:r>
      <w:r w:rsidRPr="00F6584C">
        <w:rPr>
          <w:rFonts w:cs="Calibri"/>
          <w:noProof/>
        </w:rPr>
        <w:drawing>
          <wp:inline distT="0" distB="0" distL="0" distR="0" wp14:anchorId="579E1D01" wp14:editId="67CB9FAE">
            <wp:extent cx="2565400" cy="176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5400" cy="1765300"/>
                    </a:xfrm>
                    <a:prstGeom prst="rect">
                      <a:avLst/>
                    </a:prstGeom>
                  </pic:spPr>
                </pic:pic>
              </a:graphicData>
            </a:graphic>
          </wp:inline>
        </w:drawing>
      </w:r>
    </w:p>
    <w:p w14:paraId="2DED9EDA" w14:textId="77777777" w:rsidR="00E21D69" w:rsidRPr="00F6584C" w:rsidRDefault="00E21D69" w:rsidP="00535EBB">
      <w:pPr>
        <w:rPr>
          <w:rFonts w:cs="Calibri"/>
        </w:rPr>
      </w:pPr>
    </w:p>
    <w:p w14:paraId="42EDC4C8" w14:textId="56912F00" w:rsidR="00227A57" w:rsidRDefault="00227A57" w:rsidP="003534B6">
      <w:pPr>
        <w:pStyle w:val="Heading2"/>
      </w:pPr>
    </w:p>
    <w:p w14:paraId="7D9EFB5F" w14:textId="39703E9D" w:rsidR="00C6115D" w:rsidRPr="00227A57" w:rsidRDefault="00C6115D" w:rsidP="00C6115D">
      <w:pPr>
        <w:pStyle w:val="Heading2"/>
      </w:pPr>
      <w:r>
        <w:t>Algorithms and Techniques</w:t>
      </w:r>
    </w:p>
    <w:p w14:paraId="571E6D96" w14:textId="77777777" w:rsidR="00C6115D" w:rsidRDefault="00C6115D" w:rsidP="00C6115D">
      <w:pPr>
        <w:pStyle w:val="Heading2"/>
      </w:pPr>
    </w:p>
    <w:p w14:paraId="1AC4E712" w14:textId="64DB66FE" w:rsidR="00262F72" w:rsidRDefault="00905EDD" w:rsidP="00C6115D">
      <w:pPr>
        <w:rPr>
          <w:rFonts w:cs="Calibri"/>
        </w:rPr>
      </w:pPr>
      <w:r>
        <w:rPr>
          <w:rFonts w:cs="Calibri"/>
        </w:rPr>
        <w:t>The following algorithms are used in this project:</w:t>
      </w:r>
    </w:p>
    <w:p w14:paraId="500B11F7" w14:textId="53BD0C97" w:rsidR="00905EDD" w:rsidRDefault="00905EDD" w:rsidP="00C6115D">
      <w:pPr>
        <w:rPr>
          <w:rFonts w:cs="Calibri"/>
        </w:rPr>
      </w:pPr>
    </w:p>
    <w:p w14:paraId="1698F139" w14:textId="2BC49838" w:rsidR="00905EDD" w:rsidRDefault="00905EDD" w:rsidP="00905EDD">
      <w:pPr>
        <w:pStyle w:val="Heading3"/>
      </w:pPr>
      <w:r>
        <w:t>K-Means Clustering</w:t>
      </w:r>
    </w:p>
    <w:p w14:paraId="1C309C2F" w14:textId="1CB5A416" w:rsidR="009966AD" w:rsidRDefault="009966AD" w:rsidP="00905EDD">
      <w:pPr>
        <w:rPr>
          <w:rFonts w:cs="Calibri"/>
        </w:rPr>
      </w:pPr>
      <w:r>
        <w:rPr>
          <w:rFonts w:cs="Calibri"/>
        </w:rPr>
        <w:t>The hypothesis is that i</w:t>
      </w:r>
      <w:r w:rsidR="00BB529E">
        <w:rPr>
          <w:rFonts w:cs="Calibri"/>
        </w:rPr>
        <w:t xml:space="preserve">dentifying hidden clusters in the daily load curves of each house </w:t>
      </w:r>
      <w:r>
        <w:rPr>
          <w:rFonts w:cs="Calibri"/>
        </w:rPr>
        <w:t>will be a critical feature in classifying EV houses and may even be helpful in classifying time intervals as well. The data will be clustered on the percent of average daily consumption during each interval in order to characterize the shape of the load curve, irrespective of the magnitude of the load. However, an optimal value of k must also be selected. The Elbow method identifies the point at which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Instead of optimizing for explained variance, this project should optimize for the ability to discriminate EV-houses from non-EV houses. Therefore, the Elbow method is inadequate. Instead, a custom algorithm is developed.</w:t>
      </w:r>
    </w:p>
    <w:p w14:paraId="7F64933D" w14:textId="507194A7" w:rsidR="00517DF6" w:rsidRDefault="00517DF6" w:rsidP="00905EDD">
      <w:pPr>
        <w:rPr>
          <w:rFonts w:cs="Calibri"/>
        </w:rPr>
      </w:pPr>
    </w:p>
    <w:p w14:paraId="76890FFD" w14:textId="416EE98F" w:rsidR="00517DF6" w:rsidRPr="00F6584C" w:rsidRDefault="00517DF6" w:rsidP="00517DF6">
      <w:pPr>
        <w:rPr>
          <w:rFonts w:cs="Calibri"/>
        </w:rPr>
      </w:pPr>
      <w:r>
        <w:rPr>
          <w:rFonts w:cs="Calibri"/>
        </w:rPr>
        <w:t xml:space="preserve">The ability for k-means to discriminate between EV houses and non-EV houses is defined as the </w:t>
      </w:r>
      <w:r w:rsidRPr="00F6584C">
        <w:rPr>
          <w:rFonts w:cs="Calibri"/>
        </w:rPr>
        <w:t xml:space="preserve">ratio comparing the cluster with the highest percent of positive labels with the cluster with the lowest percent of negative labels. </w:t>
      </w:r>
    </w:p>
    <w:p w14:paraId="03374AC2" w14:textId="77777777" w:rsidR="00517DF6" w:rsidRPr="00F6584C" w:rsidRDefault="00517DF6" w:rsidP="00517DF6">
      <w:pPr>
        <w:rPr>
          <w:rFonts w:cs="Calibri"/>
        </w:rPr>
      </w:pPr>
    </w:p>
    <w:p w14:paraId="7B3BB30A" w14:textId="77777777" w:rsidR="00517DF6" w:rsidRPr="00F6584C" w:rsidRDefault="00517DF6" w:rsidP="00517DF6">
      <w:pPr>
        <w:jc w:val="center"/>
        <w:rPr>
          <w:rFonts w:cs="Calibri"/>
        </w:rPr>
      </w:pPr>
      <w:r w:rsidRPr="00F6584C">
        <w:rPr>
          <w:rFonts w:cs="Calibri"/>
          <w:noProof/>
        </w:rPr>
        <w:drawing>
          <wp:inline distT="0" distB="0" distL="0" distR="0" wp14:anchorId="3C507A2D" wp14:editId="766BDE58">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6300" cy="266700"/>
                    </a:xfrm>
                    <a:prstGeom prst="rect">
                      <a:avLst/>
                    </a:prstGeom>
                  </pic:spPr>
                </pic:pic>
              </a:graphicData>
            </a:graphic>
          </wp:inline>
        </w:drawing>
      </w:r>
    </w:p>
    <w:p w14:paraId="6156529D" w14:textId="77777777" w:rsidR="00517DF6" w:rsidRDefault="00517DF6" w:rsidP="00905EDD">
      <w:pPr>
        <w:rPr>
          <w:rFonts w:cs="Calibri"/>
        </w:rPr>
      </w:pPr>
    </w:p>
    <w:p w14:paraId="3060B07F" w14:textId="4DF59FA2" w:rsidR="00517DF6" w:rsidRDefault="00517DF6" w:rsidP="00905EDD">
      <w:pPr>
        <w:rPr>
          <w:rFonts w:cs="Calibri"/>
        </w:rPr>
      </w:pPr>
      <w:r>
        <w:rPr>
          <w:rFonts w:cs="Calibri"/>
        </w:rPr>
        <w:t>The algorithm then performs k-means clustering with the same random seed (42) for each value of k and chooses the value of k that maximizes this ratio.</w:t>
      </w:r>
    </w:p>
    <w:p w14:paraId="267F3057" w14:textId="786E492D" w:rsidR="00517DF6" w:rsidRDefault="00517DF6" w:rsidP="00905EDD">
      <w:pPr>
        <w:rPr>
          <w:rFonts w:cs="Calibri"/>
        </w:rPr>
      </w:pPr>
    </w:p>
    <w:p w14:paraId="39FA3FCE" w14:textId="77777777"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r>
        <w:t>K- Nearest Neighbors</w:t>
      </w:r>
    </w:p>
    <w:p w14:paraId="60B79D35" w14:textId="59F6DE4A" w:rsidR="00905EDD" w:rsidRDefault="006D0031" w:rsidP="00905EDD">
      <w:pPr>
        <w:rPr>
          <w:rFonts w:cs="Calibri"/>
        </w:rPr>
      </w:pPr>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data set and the validation data set must have the same features. In this case, the training data </w:t>
      </w:r>
      <w:r w:rsidR="00B02453">
        <w:rPr>
          <w:rFonts w:cs="Calibri"/>
        </w:rPr>
        <w:lastRenderedPageBreak/>
        <w:t xml:space="preserve">set will have a cluster assignment obtained through k-means whereas the validation data set will not. Therefore, a K-Nearest Neighbors algorithm is trained on the training data set and used to predict the cluster assignment on the validation data set. This serves the purpose of providing the validation data set with a cluster without directly including it in training the models. </w:t>
      </w:r>
    </w:p>
    <w:p w14:paraId="5364CA8A" w14:textId="0BBCCF77" w:rsidR="00B02453" w:rsidRDefault="00B02453" w:rsidP="00905EDD">
      <w:pPr>
        <w:rPr>
          <w:rFonts w:cs="Calibri"/>
        </w:rPr>
      </w:pPr>
    </w:p>
    <w:p w14:paraId="656FC85E" w14:textId="08042002" w:rsidR="00B02453" w:rsidRPr="00905EDD" w:rsidRDefault="00B02453" w:rsidP="00905EDD">
      <w:r>
        <w:rPr>
          <w:rFonts w:cs="Calibri"/>
        </w:rPr>
        <w:t xml:space="preserve">To ensure tie-breakers, an odd value of k should be chosen such as 3 or 5. </w:t>
      </w:r>
      <w:bookmarkStart w:id="7" w:name="_GoBack"/>
      <w:bookmarkEnd w:id="7"/>
    </w:p>
    <w:p w14:paraId="77FEF9D8" w14:textId="77777777" w:rsidR="00905EDD" w:rsidRDefault="00905EDD" w:rsidP="00905EDD"/>
    <w:p w14:paraId="65E3D4A9" w14:textId="2E8F07EB" w:rsidR="00905EDD" w:rsidRDefault="00905EDD" w:rsidP="00905EDD">
      <w:pPr>
        <w:pStyle w:val="Heading3"/>
      </w:pPr>
      <w:r>
        <w:t>Gradient Boosted Decision Tees</w:t>
      </w:r>
    </w:p>
    <w:p w14:paraId="402F94B8" w14:textId="7C692238" w:rsidR="00905EDD" w:rsidRPr="00905EDD" w:rsidRDefault="00905EDD" w:rsidP="00905EDD">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w:t>
      </w:r>
    </w:p>
    <w:p w14:paraId="48423E5C" w14:textId="305F266A" w:rsidR="00C6115D" w:rsidRDefault="00C6115D" w:rsidP="00262F72"/>
    <w:p w14:paraId="4D5185ED" w14:textId="77777777" w:rsidR="00C6115D" w:rsidRPr="00262F72" w:rsidRDefault="00C6115D" w:rsidP="00262F72"/>
    <w:p w14:paraId="6BFEB5A0" w14:textId="086FC68D" w:rsidR="00227A57" w:rsidRPr="00227A57" w:rsidRDefault="00227A57" w:rsidP="00227A57">
      <w:pPr>
        <w:pStyle w:val="Heading2"/>
      </w:pPr>
      <w:bookmarkStart w:id="8" w:name="_Toc509863205"/>
      <w:r>
        <w:t>Benchmark</w:t>
      </w:r>
      <w:bookmarkEnd w:id="8"/>
    </w:p>
    <w:p w14:paraId="27F21FAA" w14:textId="053F88C7" w:rsidR="00227A57" w:rsidRDefault="00227A57" w:rsidP="003534B6">
      <w:pPr>
        <w:pStyle w:val="Heading2"/>
      </w:pPr>
    </w:p>
    <w:p w14:paraId="47B2CF97" w14:textId="4E09E85A" w:rsidR="00685579" w:rsidRPr="00F6584C"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520700"/>
                    </a:xfrm>
                    <a:prstGeom prst="rect">
                      <a:avLst/>
                    </a:prstGeom>
                  </pic:spPr>
                </pic:pic>
              </a:graphicData>
            </a:graphic>
          </wp:inline>
        </w:drawing>
      </w:r>
    </w:p>
    <w:p w14:paraId="7574E841" w14:textId="77777777"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9" w:name="_Toc509863206"/>
      <w:r w:rsidRPr="00227A57">
        <w:lastRenderedPageBreak/>
        <w:t>II</w:t>
      </w:r>
      <w:r>
        <w:t>I</w:t>
      </w:r>
      <w:r w:rsidRPr="00227A57">
        <w:t xml:space="preserve">. </w:t>
      </w:r>
      <w:r>
        <w:t>Methodology</w:t>
      </w:r>
      <w:bookmarkEnd w:id="9"/>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0" w:name="_Toc509863207"/>
      <w:r w:rsidRPr="003534B6">
        <w:t>Data Preprocessing</w:t>
      </w:r>
      <w:bookmarkEnd w:id="10"/>
    </w:p>
    <w:p w14:paraId="0EDBC668" w14:textId="10EB59E8" w:rsidR="00E71A0E" w:rsidRPr="00262F72" w:rsidRDefault="00E71A0E" w:rsidP="00262F72"/>
    <w:p w14:paraId="3ABA9214" w14:textId="6E54B7D2" w:rsidR="00E21D69" w:rsidRPr="00F6584C" w:rsidRDefault="002E5926" w:rsidP="00E21D69">
      <w:pPr>
        <w:rPr>
          <w:rFonts w:cs="Calibri"/>
        </w:rPr>
      </w:pPr>
      <w:r w:rsidRPr="00F6584C">
        <w:rPr>
          <w:rFonts w:cs="Calibri"/>
        </w:rPr>
        <w:t>All training data set and the training labels are combined and pivoted to “long” format. Then, the implicit temporal dimensions are explicitly added with the assumption that sequence in the interval column names can be translated to 60 cycles of 48 30-minute intervals. With this temporal information, the missing values are filled for the 4 houses missing data points. These are filled with the average energy value for that house during that time of day. This results in the following data set without any null values:</w:t>
      </w:r>
    </w:p>
    <w:p w14:paraId="2A96A94C" w14:textId="6F643F2C" w:rsidR="002E5926" w:rsidRPr="00E71A0E" w:rsidRDefault="002E5926" w:rsidP="00E21D69">
      <w:pP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Default="004362B1" w:rsidP="004362B1">
      <w:pPr>
        <w:pStyle w:val="Heading3"/>
        <w:rPr>
          <w:rFonts w:cs="Calibri"/>
        </w:rPr>
      </w:pPr>
      <w:bookmarkStart w:id="11" w:name="_Toc509863208"/>
      <w:r w:rsidRPr="003534B6">
        <w:t xml:space="preserve">House </w:t>
      </w:r>
      <w:r>
        <w:t>Processing</w:t>
      </w:r>
      <w:bookmarkEnd w:id="11"/>
    </w:p>
    <w:p w14:paraId="4CC484B6" w14:textId="77777777" w:rsidR="004362B1" w:rsidRDefault="004362B1" w:rsidP="004362B1">
      <w:pPr>
        <w:rPr>
          <w:rFonts w:cs="Calibri"/>
        </w:rPr>
      </w:pPr>
    </w:p>
    <w:p w14:paraId="44FF3449" w14:textId="14F472E8" w:rsidR="004362B1" w:rsidRPr="00F6584C"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This last summary statistic, the percent of daily energy spent, is particularly helpful in isolating the load shape of the house, irrespective of the total amount of energy the house may consume. </w:t>
      </w:r>
      <w:r>
        <w:rPr>
          <w:rFonts w:cs="Calibri"/>
        </w:rPr>
        <w:t xml:space="preserve">This helps neutralize the effect of outliers with extremely large energy loads. </w:t>
      </w:r>
      <w:r w:rsidRPr="00F6584C">
        <w:rPr>
          <w:rFonts w:cs="Calibri"/>
        </w:rPr>
        <w:t>These columns are named with the following convention, where “</w:t>
      </w:r>
      <w:proofErr w:type="spellStart"/>
      <w:r w:rsidRPr="00F6584C">
        <w:rPr>
          <w:rFonts w:cs="Calibri"/>
        </w:rPr>
        <w:t>i</w:t>
      </w:r>
      <w:proofErr w:type="spellEnd"/>
      <w:r w:rsidRPr="00F6584C">
        <w:rPr>
          <w:rFonts w:cs="Calibri"/>
        </w:rPr>
        <w:t>”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proofErr w:type="spellStart"/>
      <w:r w:rsidRPr="00F6584C">
        <w:rPr>
          <w:rFonts w:cs="Calibri"/>
        </w:rPr>
        <w:t>u_i</w:t>
      </w:r>
      <w:proofErr w:type="spellEnd"/>
      <w:r w:rsidRPr="00F6584C">
        <w:rPr>
          <w:rFonts w:cs="Calibri"/>
        </w:rPr>
        <w:t xml:space="preserve"> –  mean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proofErr w:type="spellStart"/>
      <w:r w:rsidRPr="00F6584C">
        <w:rPr>
          <w:rFonts w:cs="Calibri"/>
        </w:rPr>
        <w:t>s_i</w:t>
      </w:r>
      <w:proofErr w:type="spellEnd"/>
      <w:r w:rsidRPr="00F6584C">
        <w:rPr>
          <w:rFonts w:cs="Calibri"/>
        </w:rPr>
        <w:t xml:space="preserve"> –  standard deviation value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proofErr w:type="spellStart"/>
      <w:r w:rsidRPr="00F6584C">
        <w:rPr>
          <w:rFonts w:cs="Calibri"/>
        </w:rPr>
        <w:t>p_i</w:t>
      </w:r>
      <w:proofErr w:type="spellEnd"/>
      <w:r w:rsidRPr="00F6584C">
        <w:rPr>
          <w:rFonts w:cs="Calibri"/>
        </w:rPr>
        <w:t xml:space="preserve"> – average percent of the daily consumption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509582AF" w14:textId="77777777" w:rsidR="004362B1" w:rsidRPr="00F6584C" w:rsidRDefault="004362B1" w:rsidP="004362B1">
      <w:pPr>
        <w:rPr>
          <w:rFonts w:cs="Calibri"/>
        </w:rPr>
      </w:pPr>
      <w:r w:rsidRPr="00F6584C">
        <w:rPr>
          <w:rFonts w:cs="Calibri"/>
        </w:rPr>
        <w:t xml:space="preserve">  </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1092200"/>
                    </a:xfrm>
                    <a:prstGeom prst="rect">
                      <a:avLst/>
                    </a:prstGeom>
                  </pic:spPr>
                </pic:pic>
              </a:graphicData>
            </a:graphic>
          </wp:inline>
        </w:drawing>
      </w:r>
    </w:p>
    <w:p w14:paraId="683BBBA9" w14:textId="77777777" w:rsidR="004362B1" w:rsidRPr="00F6584C" w:rsidRDefault="004362B1" w:rsidP="004362B1">
      <w:pPr>
        <w:rPr>
          <w:rFonts w:cs="Calibri"/>
        </w:rPr>
      </w:pPr>
    </w:p>
    <w:p w14:paraId="569B4358" w14:textId="77777777" w:rsidR="004362B1" w:rsidRPr="00F6584C" w:rsidRDefault="004362B1" w:rsidP="004362B1">
      <w:pPr>
        <w:pStyle w:val="Heading2"/>
        <w:rPr>
          <w:rFonts w:ascii="Calibri" w:hAnsi="Calibri" w:cs="Calibri"/>
          <w:sz w:val="24"/>
          <w:szCs w:val="24"/>
        </w:rPr>
      </w:pPr>
    </w:p>
    <w:p w14:paraId="1D7377F7" w14:textId="77777777"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3534B6" w:rsidRDefault="004362B1" w:rsidP="004362B1">
      <w:pPr>
        <w:pStyle w:val="Heading3"/>
      </w:pPr>
      <w:bookmarkStart w:id="12" w:name="_Toc509863209"/>
      <w:r w:rsidRPr="003534B6">
        <w:t xml:space="preserve">Time </w:t>
      </w:r>
      <w:r>
        <w:t>Processing</w:t>
      </w:r>
      <w:bookmarkEnd w:id="12"/>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4"/>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5B6406A7" w14:textId="77777777" w:rsidR="004362B1" w:rsidRPr="00F6584C" w:rsidRDefault="004362B1" w:rsidP="004362B1">
      <w:pPr>
        <w:rPr>
          <w:rFonts w:asciiTheme="minorHAnsi" w:hAnsiTheme="minorHAnsi"/>
        </w:rPr>
      </w:pPr>
      <w:r w:rsidRPr="00F6584C">
        <w:rPr>
          <w:rFonts w:asciiTheme="minorHAnsi" w:hAnsiTheme="minorHAnsi"/>
        </w:rPr>
        <w:t>Therefore, the following features were added to the interval dataset: (a) the distance (or difference) between the energy consumption with respect to each of the 9 clusters defined by the house classification, and; (b) the difference in energy consumption compared to the same house at the same time in the past 7 days. In comparing the energy value with the cluster center, the unit for the former is kWh whereas the</w:t>
      </w:r>
      <w:r>
        <w:rPr>
          <w:rFonts w:asciiTheme="minorHAnsi" w:hAnsiTheme="minorHAnsi"/>
        </w:rPr>
        <w:t xml:space="preserve"> unit for the</w:t>
      </w:r>
      <w:r w:rsidRPr="00F6584C">
        <w:rPr>
          <w:rFonts w:asciiTheme="minorHAnsi" w:hAnsiTheme="minorHAnsi"/>
        </w:rPr>
        <w:t xml:space="preserve"> latter is % daily energy. Thus, to compare them, the percent daily energy use for each cluster in that half hour interval is scaled to the total daily energy consumption for that day. Then, the difference is taken, and the columns are labeled c1 through c9.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many classification models do not accept missing or NA values in the training data, these missing values are filled with zero. Overall, this results in the following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3" w:name="_Toc509863210"/>
      <w:r>
        <w:t>Implementation</w:t>
      </w:r>
      <w:bookmarkEnd w:id="13"/>
    </w:p>
    <w:p w14:paraId="31353547" w14:textId="77777777" w:rsidR="00227A57" w:rsidRPr="00F6584C" w:rsidRDefault="00227A57" w:rsidP="00E21D69">
      <w:pPr>
        <w:rPr>
          <w:rFonts w:cs="Calibri"/>
        </w:rPr>
      </w:pPr>
    </w:p>
    <w:p w14:paraId="75A7A53A" w14:textId="2D52B8F5" w:rsidR="002E5926" w:rsidRDefault="00057CA9" w:rsidP="00227A57">
      <w:pPr>
        <w:pStyle w:val="Heading3"/>
      </w:pPr>
      <w:bookmarkStart w:id="14" w:name="_Toc509863211"/>
      <w:r w:rsidRPr="003534B6">
        <w:t>House Classification</w:t>
      </w:r>
      <w:bookmarkEnd w:id="14"/>
    </w:p>
    <w:p w14:paraId="290F447C" w14:textId="43CF77C7" w:rsidR="00373254" w:rsidRPr="00F6584C" w:rsidRDefault="00373254" w:rsidP="00535EBB">
      <w:pPr>
        <w:rPr>
          <w:rFonts w:cs="Calibri"/>
        </w:rPr>
      </w:pPr>
    </w:p>
    <w:p w14:paraId="49AE19C5" w14:textId="62443B46" w:rsidR="00E21D69" w:rsidRPr="00F6584C"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w:t>
      </w:r>
      <w:proofErr w:type="spellStart"/>
      <w:r w:rsidR="000E3EEB" w:rsidRPr="00F6584C">
        <w:rPr>
          <w:rFonts w:cs="Calibri"/>
        </w:rPr>
        <w:t>i</w:t>
      </w:r>
      <w:r w:rsidR="000E3EEB" w:rsidRPr="00861E1D">
        <w:rPr>
          <w:rFonts w:cs="Calibri"/>
          <w:vertAlign w:val="superscript"/>
        </w:rPr>
        <w:t>th</w:t>
      </w:r>
      <w:proofErr w:type="spellEnd"/>
      <w:r w:rsidR="000E3EEB" w:rsidRPr="00F6584C">
        <w:rPr>
          <w:rFonts w:cs="Calibri"/>
        </w:rPr>
        <w:t xml:space="preserve"> interval. </w:t>
      </w:r>
      <w:r w:rsidR="00E36350">
        <w:rPr>
          <w:rFonts w:cs="Calibri"/>
        </w:rPr>
        <w:t>Multiple values of k were used in the k-means clustering. 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p>
    <w:p w14:paraId="1F1D7A58" w14:textId="76F06B23" w:rsidR="000E3EEB" w:rsidRPr="00F6584C" w:rsidRDefault="000E3EEB" w:rsidP="00535EBB">
      <w:pPr>
        <w:rPr>
          <w:rFonts w:cs="Calibri"/>
        </w:rPr>
      </w:pPr>
    </w:p>
    <w:p w14:paraId="004B24E4" w14:textId="4DE6890D" w:rsidR="000E3EEB" w:rsidRPr="00F6584C" w:rsidRDefault="000E3EEB" w:rsidP="000E3EEB">
      <w:pPr>
        <w:jc w:val="center"/>
        <w:rPr>
          <w:rFonts w:cs="Calibri"/>
        </w:rPr>
      </w:pPr>
      <w:r w:rsidRPr="00F6584C">
        <w:rPr>
          <w:rFonts w:cs="Calibri"/>
          <w:noProof/>
        </w:rPr>
        <w:drawing>
          <wp:inline distT="0" distB="0" distL="0" distR="0" wp14:anchorId="202497DC" wp14:editId="36E2881F">
            <wp:extent cx="21463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6300" cy="266700"/>
                    </a:xfrm>
                    <a:prstGeom prst="rect">
                      <a:avLst/>
                    </a:prstGeom>
                  </pic:spPr>
                </pic:pic>
              </a:graphicData>
            </a:graphic>
          </wp:inline>
        </w:drawing>
      </w:r>
    </w:p>
    <w:p w14:paraId="7BCDDAB4" w14:textId="5081A28A" w:rsidR="000E3EEB" w:rsidRPr="00F6584C" w:rsidRDefault="000E3EEB" w:rsidP="00535EBB">
      <w:pPr>
        <w:rPr>
          <w:rFonts w:cs="Calibri"/>
        </w:rPr>
      </w:pPr>
    </w:p>
    <w:p w14:paraId="08701FD3" w14:textId="1FC280A7" w:rsidR="00E43375" w:rsidRPr="00F6584C" w:rsidRDefault="00E43375" w:rsidP="00535EBB">
      <w:pPr>
        <w:rPr>
          <w:rFonts w:cs="Calibri"/>
        </w:rPr>
      </w:pPr>
      <w:r w:rsidRPr="00F6584C">
        <w:rPr>
          <w:rFonts w:cs="Calibri"/>
        </w:rPr>
        <w:t>In this case, the optimal “k” was 9 and the column “k_9” was added to the aforementioned dataset, assigning a cluster from 0 to 8 to each house.</w:t>
      </w:r>
    </w:p>
    <w:p w14:paraId="03CE39B3" w14:textId="238B60F0" w:rsidR="003F31A7" w:rsidRPr="00F6584C" w:rsidRDefault="003F31A7" w:rsidP="00535EBB">
      <w:pP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300" cy="1041400"/>
                    </a:xfrm>
                    <a:prstGeom prst="rect">
                      <a:avLst/>
                    </a:prstGeom>
                  </pic:spPr>
                </pic:pic>
              </a:graphicData>
            </a:graphic>
          </wp:inline>
        </w:drawing>
      </w:r>
    </w:p>
    <w:p w14:paraId="35128E56" w14:textId="79D66A02" w:rsidR="00057CA9" w:rsidRPr="00F6584C" w:rsidRDefault="00057CA9" w:rsidP="00535EBB">
      <w:pPr>
        <w:rPr>
          <w:rFonts w:cs="Calibri"/>
        </w:rPr>
      </w:pPr>
      <w:r w:rsidRPr="00F6584C">
        <w:rPr>
          <w:rFonts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cs="Calibri"/>
        </w:rPr>
      </w:pPr>
    </w:p>
    <w:p w14:paraId="7B87A6B9" w14:textId="54D8A383" w:rsidR="002A4D74" w:rsidRPr="00F6584C" w:rsidRDefault="003F31A7" w:rsidP="00535EBB">
      <w:pPr>
        <w:rPr>
          <w:rFonts w:cs="Calibri"/>
        </w:rPr>
      </w:pPr>
      <w:r w:rsidRPr="00F6584C">
        <w:rPr>
          <w:rFonts w:cs="Calibri"/>
        </w:rPr>
        <w:t xml:space="preserve">Next, a </w:t>
      </w:r>
      <w:r w:rsidR="001E61C5" w:rsidRPr="00F6584C">
        <w:rPr>
          <w:rFonts w:cs="Calibri"/>
        </w:rPr>
        <w:t xml:space="preserve">Gradient Boosted </w:t>
      </w:r>
      <w:r w:rsidR="00861E1D" w:rsidRPr="00F6584C">
        <w:rPr>
          <w:rFonts w:cs="Calibri"/>
        </w:rPr>
        <w:t>Decision</w:t>
      </w:r>
      <w:r w:rsidR="001E61C5" w:rsidRPr="00F6584C">
        <w:rPr>
          <w:rFonts w:cs="Calibri"/>
        </w:rPr>
        <w:t xml:space="preserve"> Tree model (GBDT)</w:t>
      </w:r>
      <w:r w:rsidRPr="00F6584C">
        <w:rPr>
          <w:rFonts w:cs="Calibri"/>
        </w:rPr>
        <w:t xml:space="preserve"> is trained on this data set, resulting in a training </w:t>
      </w:r>
      <w:r w:rsidR="00164AB5" w:rsidRPr="00F6584C">
        <w:rPr>
          <w:rFonts w:cs="Calibri"/>
        </w:rPr>
        <w:t>F</w:t>
      </w:r>
      <w:r w:rsidR="00164AB5" w:rsidRPr="00F6584C">
        <w:rPr>
          <w:rFonts w:cs="Calibri"/>
          <w:vertAlign w:val="subscript"/>
        </w:rPr>
        <w:t>1</w:t>
      </w:r>
      <w:r w:rsidR="00164AB5" w:rsidRPr="00F6584C">
        <w:rPr>
          <w:rFonts w:cs="Calibri"/>
        </w:rPr>
        <w:t xml:space="preserve"> score of 0.98</w:t>
      </w:r>
      <w:r w:rsidR="00D516DF" w:rsidRPr="00F6584C">
        <w:rPr>
          <w:rFonts w:cs="Calibri"/>
        </w:rPr>
        <w:t>1</w:t>
      </w:r>
      <w:r w:rsidR="00164AB5" w:rsidRPr="00F6584C">
        <w:rPr>
          <w:rFonts w:cs="Calibri"/>
        </w:rPr>
        <w:t xml:space="preserve">. </w:t>
      </w:r>
      <w:r w:rsidR="002A4D74" w:rsidRPr="00F6584C">
        <w:rPr>
          <w:rFonts w:cs="Calibri"/>
        </w:rPr>
        <w:t xml:space="preserve"> However, this F</w:t>
      </w:r>
      <w:r w:rsidR="002A4D74" w:rsidRPr="00F6584C">
        <w:rPr>
          <w:rFonts w:cs="Calibri"/>
          <w:vertAlign w:val="subscript"/>
        </w:rPr>
        <w:t>1</w:t>
      </w:r>
      <w:r w:rsidR="002A4D74" w:rsidRPr="00F6584C">
        <w:rPr>
          <w:rFonts w:cs="Calibri"/>
        </w:rPr>
        <w:t xml:space="preserve"> score is on the training data set and has a fair degree of overfitting. Instead, an F</w:t>
      </w:r>
      <w:r w:rsidR="002A4D74" w:rsidRPr="00F6584C">
        <w:rPr>
          <w:rFonts w:cs="Calibri"/>
          <w:vertAlign w:val="subscript"/>
        </w:rPr>
        <w:t>1</w:t>
      </w:r>
      <w:r w:rsidR="002A4D74" w:rsidRPr="00F6584C">
        <w:rPr>
          <w:rFonts w:cs="Calibri"/>
        </w:rPr>
        <w:t xml:space="preserve"> score must be obtained from the validation data set and compared against the benchmark.</w:t>
      </w:r>
    </w:p>
    <w:p w14:paraId="79C2E944" w14:textId="457BC81E" w:rsidR="002A4D74" w:rsidRPr="00F6584C" w:rsidRDefault="002A4D74" w:rsidP="00535EBB">
      <w:pPr>
        <w:rPr>
          <w:rFonts w:cs="Calibri"/>
        </w:rPr>
      </w:pPr>
    </w:p>
    <w:p w14:paraId="38B90ED3" w14:textId="54078558" w:rsidR="002A4D74" w:rsidRPr="00F6584C" w:rsidRDefault="006C2500" w:rsidP="00535EBB">
      <w:pPr>
        <w:rPr>
          <w:rFonts w:cs="Calibri"/>
        </w:rPr>
      </w:pPr>
      <w:r>
        <w:rPr>
          <w:rFonts w:cs="Calibri"/>
        </w:rPr>
        <w:t>To do so, a K-Nearest N</w:t>
      </w:r>
      <w:r w:rsidR="001E61C5" w:rsidRPr="00F6584C">
        <w:rPr>
          <w:rFonts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cs="Calibri"/>
        </w:rPr>
        <w:t xml:space="preserve">A KNN model with n = 5 is fitted to the training data set on the mean (u), standard deviation (s), and percentage (p) columns to predict one of the 9 clusters. The fitted model is then used to predict a cluster for the validation data set. </w:t>
      </w:r>
      <w:r w:rsidR="001E61C5" w:rsidRPr="00F6584C">
        <w:rPr>
          <w:rFonts w:cs="Calibri"/>
        </w:rPr>
        <w:t>Once column “k_9” is appended to the validation dataset using KNN, the trained GBDT model is used to predict EV houses in the validation data set. This yields a validation F</w:t>
      </w:r>
      <w:r w:rsidR="001E61C5" w:rsidRPr="00F6584C">
        <w:rPr>
          <w:rFonts w:cs="Calibri"/>
          <w:vertAlign w:val="subscript"/>
        </w:rPr>
        <w:t>1</w:t>
      </w:r>
      <w:r w:rsidR="001E61C5" w:rsidRPr="00F6584C">
        <w:rPr>
          <w:rFonts w:cs="Calibri"/>
        </w:rPr>
        <w:t xml:space="preserve"> score of 0.75</w:t>
      </w:r>
      <w:r w:rsidR="00D516DF" w:rsidRPr="00F6584C">
        <w:rPr>
          <w:rFonts w:cs="Calibri"/>
        </w:rPr>
        <w:t>3</w:t>
      </w:r>
      <w:r w:rsidR="001E61C5" w:rsidRPr="00F6584C">
        <w:rPr>
          <w:rFonts w:cs="Calibri"/>
        </w:rPr>
        <w:t xml:space="preserve">. </w:t>
      </w:r>
    </w:p>
    <w:p w14:paraId="27E784C2" w14:textId="5E91732C" w:rsidR="002A4D74" w:rsidRPr="00F6584C" w:rsidRDefault="002A4D74" w:rsidP="00535EBB">
      <w:pPr>
        <w:rPr>
          <w:rFonts w:cs="Calibri"/>
        </w:rPr>
      </w:pPr>
    </w:p>
    <w:p w14:paraId="73B8AE18" w14:textId="2069B84F" w:rsidR="00EA41EE" w:rsidRPr="00F6584C" w:rsidRDefault="00685579" w:rsidP="00373254">
      <w:pPr>
        <w:rPr>
          <w:rFonts w:asciiTheme="minorHAnsi" w:hAnsiTheme="minorHAnsi"/>
        </w:rPr>
      </w:pPr>
      <w:r>
        <w:rPr>
          <w:rFonts w:cs="Calibri"/>
        </w:rPr>
        <w:t>The</w:t>
      </w:r>
      <w:r>
        <w:rPr>
          <w:rFonts w:asciiTheme="minorHAnsi" w:hAnsiTheme="minorHAnsi"/>
        </w:rPr>
        <w:t xml:space="preserve"> naïve predictor benchmarks </w:t>
      </w:r>
      <w:r w:rsidR="00164AB5" w:rsidRPr="00F6584C">
        <w:rPr>
          <w:rFonts w:asciiTheme="minorHAnsi" w:hAnsiTheme="minorHAnsi"/>
        </w:rPr>
        <w:t xml:space="preserve">were </w:t>
      </w:r>
      <w:r w:rsidR="001E61C5" w:rsidRPr="00F6584C">
        <w:rPr>
          <w:rFonts w:asciiTheme="minorHAnsi" w:hAnsiTheme="minorHAnsi"/>
        </w:rPr>
        <w:t>0.367 and 0.487, respectively. The model does a much better job at predicting EV houses than these benchmarks</w:t>
      </w:r>
      <w:r w:rsidR="00373254" w:rsidRPr="00F6584C">
        <w:rPr>
          <w:rFonts w:asciiTheme="minorHAnsi" w:hAnsiTheme="minorHAnsi"/>
        </w:rPr>
        <w:t>.</w:t>
      </w:r>
    </w:p>
    <w:p w14:paraId="6CA9C8AB" w14:textId="4884489F" w:rsidR="00373254" w:rsidRPr="00F6584C" w:rsidRDefault="00373254" w:rsidP="00373254">
      <w:pPr>
        <w:rPr>
          <w:rFonts w:asciiTheme="minorHAnsi" w:hAnsiTheme="minorHAnsi"/>
        </w:rPr>
      </w:pPr>
    </w:p>
    <w:p w14:paraId="5AF5A936" w14:textId="13AFF8A4" w:rsidR="00373254" w:rsidRPr="003534B6" w:rsidRDefault="00057CA9" w:rsidP="00227A57">
      <w:pPr>
        <w:pStyle w:val="Heading3"/>
      </w:pPr>
      <w:bookmarkStart w:id="15" w:name="_Toc509863212"/>
      <w:r w:rsidRPr="003534B6">
        <w:t>Time</w:t>
      </w:r>
      <w:r w:rsidR="00373254" w:rsidRPr="003534B6">
        <w:t xml:space="preserve"> Classification</w:t>
      </w:r>
      <w:bookmarkEnd w:id="15"/>
    </w:p>
    <w:p w14:paraId="74EFE175" w14:textId="6AED96D0" w:rsidR="002A74C0" w:rsidRPr="00F6584C" w:rsidRDefault="002A74C0" w:rsidP="00373254">
      <w:pPr>
        <w:rPr>
          <w:rFonts w:asciiTheme="minorHAnsi" w:hAnsiTheme="minorHAnsi"/>
        </w:rPr>
      </w:pPr>
    </w:p>
    <w:p w14:paraId="464AA049" w14:textId="37BF8726" w:rsidR="002A74C0" w:rsidRPr="00F6584C" w:rsidRDefault="00D516DF" w:rsidP="00373254">
      <w:pPr>
        <w:rPr>
          <w:rFonts w:asciiTheme="minorHAnsi" w:hAnsiTheme="minorHAnsi"/>
        </w:rPr>
      </w:pPr>
      <w:r w:rsidRPr="00F6584C">
        <w:rPr>
          <w:rFonts w:asciiTheme="minorHAnsi" w:hAnsiTheme="minorHAnsi"/>
        </w:rPr>
        <w:t xml:space="preserve">A separate GBDT model is trained on this dataset at the interval level. </w:t>
      </w:r>
      <w:r w:rsidR="0016185D" w:rsidRPr="00F6584C">
        <w:rPr>
          <w:rFonts w:asciiTheme="minorHAnsi" w:hAnsiTheme="minorHAnsi"/>
        </w:rPr>
        <w:t xml:space="preserve">Once the time intervals are classified for the subset of data classified as EV-houses, the remaining records in the training data (all of which implicitly are predicted as zero) are combined into the data set. Overall, this </w:t>
      </w:r>
      <w:r w:rsidRPr="00F6584C">
        <w:rPr>
          <w:rFonts w:asciiTheme="minorHAnsi" w:hAnsiTheme="minorHAnsi"/>
        </w:rPr>
        <w:t xml:space="preserve">yields a </w:t>
      </w:r>
      <w:r w:rsidR="008A1A17" w:rsidRPr="00F6584C">
        <w:rPr>
          <w:rFonts w:cs="Calibri"/>
        </w:rPr>
        <w:t>F</w:t>
      </w:r>
      <w:r w:rsidR="008A1A17" w:rsidRPr="00F6584C">
        <w:rPr>
          <w:rFonts w:cs="Calibri"/>
          <w:vertAlign w:val="subscript"/>
        </w:rPr>
        <w:t>1</w:t>
      </w:r>
      <w:r w:rsidR="008A1A17" w:rsidRPr="00F6584C">
        <w:rPr>
          <w:rFonts w:cs="Calibri"/>
        </w:rPr>
        <w:t xml:space="preserve"> score on the training data of 0.724.</w:t>
      </w:r>
    </w:p>
    <w:p w14:paraId="01A6AD4C" w14:textId="7252DDA6" w:rsidR="008A1A17" w:rsidRPr="00F6584C" w:rsidRDefault="008A1A17" w:rsidP="00373254">
      <w:pPr>
        <w:rPr>
          <w:rFonts w:cs="Calibri"/>
        </w:rPr>
      </w:pPr>
    </w:p>
    <w:p w14:paraId="0D527170" w14:textId="65E45304" w:rsidR="003534B6" w:rsidRPr="00227A57" w:rsidRDefault="009C2E02" w:rsidP="00227A57">
      <w:pPr>
        <w:rPr>
          <w:rFonts w:asciiTheme="minorHAnsi" w:hAnsiTheme="minorHAnsi"/>
        </w:rPr>
      </w:pPr>
      <w:r w:rsidRPr="00F6584C">
        <w:rPr>
          <w:rFonts w:cs="Calibri"/>
        </w:rPr>
        <w:t>The same data augmentation, classification, and recombination that was performed on the training data set is then performed on the validation data set</w:t>
      </w:r>
      <w:r w:rsidRPr="00F6584C">
        <w:rPr>
          <w:rFonts w:asciiTheme="minorHAnsi" w:hAnsiTheme="minorHAnsi"/>
        </w:rPr>
        <w:t xml:space="preserve">. Overall, this yields a </w:t>
      </w:r>
      <w:r w:rsidRPr="00F6584C">
        <w:rPr>
          <w:rFonts w:cs="Calibri"/>
        </w:rPr>
        <w:t>F</w:t>
      </w:r>
      <w:r w:rsidRPr="00F6584C">
        <w:rPr>
          <w:rFonts w:cs="Calibri"/>
          <w:vertAlign w:val="subscript"/>
        </w:rPr>
        <w:t>1</w:t>
      </w:r>
      <w:r w:rsidRPr="00F6584C">
        <w:rPr>
          <w:rFonts w:cs="Calibri"/>
        </w:rPr>
        <w:t xml:space="preserve"> score on the validation data of 0.568. </w:t>
      </w:r>
      <w:r w:rsidR="004D017F" w:rsidRPr="00F6584C">
        <w:rPr>
          <w:rFonts w:cs="Calibri"/>
        </w:rPr>
        <w:t>The corresponding</w:t>
      </w:r>
      <w:r w:rsidRPr="00F6584C">
        <w:rPr>
          <w:rFonts w:cs="Calibri"/>
        </w:rPr>
        <w:t xml:space="preserve"> F</w:t>
      </w:r>
      <w:r w:rsidRPr="00F6584C">
        <w:rPr>
          <w:rFonts w:cs="Calibri"/>
          <w:vertAlign w:val="subscript"/>
        </w:rPr>
        <w:t>1</w:t>
      </w:r>
      <w:r w:rsidR="004D017F" w:rsidRPr="00F6584C">
        <w:rPr>
          <w:rFonts w:cs="Calibri"/>
        </w:rPr>
        <w:t xml:space="preserve"> benchmark scores are 0.000, 0.048, 0.050 for all 0, alternating 01, and all 1</w:t>
      </w:r>
      <w:r w:rsidR="00353525">
        <w:rPr>
          <w:rFonts w:cs="Calibri"/>
        </w:rPr>
        <w:t>, respectively</w:t>
      </w:r>
      <w:r w:rsidR="004D017F" w:rsidRPr="00F6584C">
        <w:rPr>
          <w:rFonts w:cs="Calibri"/>
        </w:rPr>
        <w:t xml:space="preserve">. </w:t>
      </w:r>
    </w:p>
    <w:p w14:paraId="45E1FAAD" w14:textId="15D25227" w:rsidR="00262F72" w:rsidRDefault="00262F72" w:rsidP="00227A57">
      <w:pPr>
        <w:pStyle w:val="Heading2"/>
      </w:pPr>
    </w:p>
    <w:p w14:paraId="40A658A4" w14:textId="77777777" w:rsidR="004362B1" w:rsidRPr="004362B1" w:rsidRDefault="004362B1" w:rsidP="004362B1"/>
    <w:p w14:paraId="4AD6AEA2" w14:textId="60D0D0AA" w:rsidR="00373254" w:rsidRPr="003534B6" w:rsidRDefault="00373254" w:rsidP="00227A57">
      <w:pPr>
        <w:pStyle w:val="Heading2"/>
      </w:pPr>
      <w:bookmarkStart w:id="16" w:name="_Toc509863213"/>
      <w:r w:rsidRPr="003534B6">
        <w:t>Refinement</w:t>
      </w:r>
      <w:bookmarkEnd w:id="16"/>
      <w:r w:rsidR="00C73D70" w:rsidRPr="003534B6">
        <w:t xml:space="preserve"> </w:t>
      </w:r>
    </w:p>
    <w:p w14:paraId="6EEB1021" w14:textId="28F66561" w:rsidR="00373254" w:rsidRPr="00F6584C" w:rsidRDefault="00373254" w:rsidP="00373254">
      <w:pPr>
        <w:rPr>
          <w:rFonts w:cs="Calibri"/>
        </w:rPr>
      </w:pPr>
    </w:p>
    <w:p w14:paraId="199A7F52" w14:textId="5FD0853C" w:rsidR="00E21D69" w:rsidRPr="00F6584C" w:rsidRDefault="00C16523" w:rsidP="00C73D70">
      <w:pPr>
        <w:rPr>
          <w:rFonts w:cs="Calibri"/>
        </w:rPr>
      </w:pPr>
      <w:r w:rsidRPr="00F6584C">
        <w:rPr>
          <w:rFonts w:cs="Calibri"/>
        </w:rPr>
        <w:t xml:space="preserve">To refine and improve the results, </w:t>
      </w:r>
      <w:r w:rsidR="00353525">
        <w:rPr>
          <w:rFonts w:cs="Calibri"/>
        </w:rPr>
        <w:t>gird search</w:t>
      </w:r>
      <w:r w:rsidR="005A00CE" w:rsidRPr="00F6584C">
        <w:rPr>
          <w:rFonts w:cs="Calibri"/>
        </w:rPr>
        <w:t xml:space="preserve"> is used to optimize parameters for the </w:t>
      </w:r>
      <w:proofErr w:type="spellStart"/>
      <w:r w:rsidR="005A00CE" w:rsidRPr="00F6584C">
        <w:rPr>
          <w:rFonts w:cs="Calibri"/>
        </w:rPr>
        <w:t>GradientBoostingClassifier</w:t>
      </w:r>
      <w:proofErr w:type="spellEnd"/>
      <w:r w:rsidR="00C154C7">
        <w:rPr>
          <w:rFonts w:cs="Calibri"/>
        </w:rPr>
        <w:t xml:space="preserve"> object</w:t>
      </w:r>
      <w:r w:rsidR="005A00CE" w:rsidRPr="00F6584C">
        <w:rPr>
          <w:rFonts w:cs="Calibri"/>
        </w:rPr>
        <w:t xml:space="preserve">. </w:t>
      </w:r>
      <w:r w:rsidR="00413533"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00413533" w:rsidRPr="00F6584C">
        <w:rPr>
          <w:rFonts w:cs="Calibri"/>
        </w:rPr>
        <w:t>terating over the 2*3^4 (162) parameter combination. This resulted in an increase of the F</w:t>
      </w:r>
      <w:r w:rsidR="00413533" w:rsidRPr="00F6584C">
        <w:rPr>
          <w:rFonts w:cs="Calibri"/>
          <w:vertAlign w:val="subscript"/>
        </w:rPr>
        <w:t>1</w:t>
      </w:r>
      <w:r w:rsidR="00413533" w:rsidRPr="00F6584C">
        <w:rPr>
          <w:rFonts w:cs="Calibri"/>
        </w:rPr>
        <w:t xml:space="preserve"> score for the house</w:t>
      </w:r>
      <w:r w:rsidR="00C73D70" w:rsidRPr="00F6584C">
        <w:rPr>
          <w:rFonts w:cs="Calibri"/>
        </w:rPr>
        <w:t xml:space="preserve"> data</w:t>
      </w:r>
      <w:r w:rsidR="00413533" w:rsidRPr="00F6584C">
        <w:rPr>
          <w:rFonts w:cs="Calibri"/>
        </w:rPr>
        <w:t xml:space="preserve"> from </w:t>
      </w:r>
      <w:r w:rsidR="00767F0F" w:rsidRPr="00F6584C">
        <w:rPr>
          <w:rFonts w:cs="Calibri"/>
        </w:rPr>
        <w:t xml:space="preserve">0.753 </w:t>
      </w:r>
      <w:r w:rsidR="00C73D70" w:rsidRPr="00F6584C">
        <w:rPr>
          <w:rFonts w:cs="Calibri"/>
        </w:rPr>
        <w:t xml:space="preserve">to 0.770. </w:t>
      </w:r>
    </w:p>
    <w:p w14:paraId="00682FA5" w14:textId="37F86AB0" w:rsidR="00C73D70" w:rsidRPr="00F6584C" w:rsidRDefault="00C73D70" w:rsidP="00C73D70">
      <w:pPr>
        <w:rPr>
          <w:rFonts w:cs="Calibri"/>
        </w:rPr>
      </w:pPr>
    </w:p>
    <w:p w14:paraId="5021C00C" w14:textId="7C0B7A57" w:rsidR="00C73D70" w:rsidRPr="00F6584C" w:rsidRDefault="00C73D70" w:rsidP="00C73D70">
      <w:pPr>
        <w:rPr>
          <w:rFonts w:cs="Calibri"/>
        </w:rPr>
      </w:pPr>
      <w:r w:rsidRPr="00F6584C">
        <w:rPr>
          <w:rFonts w:cs="Calibri"/>
        </w:rPr>
        <w:t xml:space="preserve">The time classification is a much larger dataset that takes much longer to train. While the house training set consisted of 1192 rows and 146 columns, the time training data set consisted of 1,028,160 rows and 24 columns. Since the </w:t>
      </w:r>
      <w:r w:rsidR="00C154C7">
        <w:rPr>
          <w:rFonts w:cs="Calibri"/>
        </w:rPr>
        <w:t xml:space="preserve">size of the </w:t>
      </w:r>
      <w:r w:rsidRPr="00F6584C">
        <w:rPr>
          <w:rFonts w:cs="Calibri"/>
        </w:rPr>
        <w:t xml:space="preserve">time training data set is several orders of magnitude greater than the house training data set, it will take much longer to train. </w:t>
      </w:r>
      <w:r w:rsidR="000D74B3" w:rsidRPr="00F6584C">
        <w:rPr>
          <w:rFonts w:cs="Calibri"/>
        </w:rPr>
        <w:t xml:space="preserve">The complexity of solving this grid search would quickly increase as the complexity and the number of operations would increase by O(n^2). </w:t>
      </w:r>
      <w:r w:rsidRPr="00F6584C">
        <w:rPr>
          <w:rFonts w:cs="Calibri"/>
        </w:rPr>
        <w:t>Therefore, fewer parameter combinations were attempted in this grid search: only 3^2</w:t>
      </w:r>
      <w:r w:rsidR="000D74B3" w:rsidRPr="00F6584C">
        <w:rPr>
          <w:rFonts w:cs="Calibri"/>
        </w:rPr>
        <w:t>=9</w:t>
      </w:r>
      <w:r w:rsidRPr="00F6584C">
        <w:rPr>
          <w:rFonts w:cs="Calibri"/>
        </w:rPr>
        <w:t xml:space="preserve"> combinations. This also resulted in a small increase of the F</w:t>
      </w:r>
      <w:r w:rsidRPr="00F6584C">
        <w:rPr>
          <w:rFonts w:cs="Calibri"/>
          <w:vertAlign w:val="subscript"/>
        </w:rPr>
        <w:t>1</w:t>
      </w:r>
      <w:r w:rsidRPr="00F6584C">
        <w:rPr>
          <w:rFonts w:cs="Calibri"/>
        </w:rPr>
        <w:t xml:space="preserve"> score for the house data from 0.565 to 0.586. </w:t>
      </w:r>
    </w:p>
    <w:p w14:paraId="35569FB1" w14:textId="268E2D30" w:rsidR="00C73D70" w:rsidRPr="00F6584C" w:rsidRDefault="00C73D70" w:rsidP="00C73D70">
      <w:pPr>
        <w:rPr>
          <w:rFonts w:cs="Calibri"/>
        </w:rPr>
      </w:pPr>
    </w:p>
    <w:p w14:paraId="376859F0" w14:textId="506E828A" w:rsidR="003D4D91" w:rsidRPr="00F6584C" w:rsidRDefault="003D4D91" w:rsidP="00C73D70">
      <w:pPr>
        <w:rPr>
          <w:rFonts w:cs="Calibri"/>
        </w:rPr>
      </w:pPr>
      <w:r w:rsidRPr="00F6584C">
        <w:rPr>
          <w:rFonts w:cs="Calibri"/>
        </w:rPr>
        <w:lastRenderedPageBreak/>
        <w:t xml:space="preserve">These optimized classifiers were then applied to the </w:t>
      </w:r>
      <w:r w:rsidRPr="00353525">
        <w:rPr>
          <w:rFonts w:cs="Calibri"/>
          <w:i/>
        </w:rPr>
        <w:t>test</w:t>
      </w:r>
      <w:r w:rsidRPr="00F6584C">
        <w:rPr>
          <w:rFonts w:cs="Calibri"/>
        </w:rPr>
        <w:t xml:space="preserve"> data and transformed into the desired format </w:t>
      </w:r>
      <w:r w:rsidR="00353525">
        <w:rPr>
          <w:rFonts w:cs="Calibri"/>
        </w:rPr>
        <w:t xml:space="preserve">required </w:t>
      </w:r>
      <w:r w:rsidR="00124233" w:rsidRPr="00F6584C">
        <w:rPr>
          <w:rFonts w:cs="Calibri"/>
        </w:rPr>
        <w:t>for submission</w:t>
      </w:r>
      <w:r w:rsidR="00353525">
        <w:rPr>
          <w:rFonts w:cs="Calibri"/>
        </w:rPr>
        <w:t xml:space="preserve"> per instructions on the website</w:t>
      </w:r>
      <w:r w:rsidR="00124233" w:rsidRPr="00F6584C">
        <w:rPr>
          <w:rFonts w:cs="Calibri"/>
        </w:rPr>
        <w:t>.</w:t>
      </w:r>
      <w:r w:rsidRPr="00F6584C">
        <w:rPr>
          <w:rFonts w:cs="Calibri"/>
        </w:rPr>
        <w:t xml:space="preserve"> </w:t>
      </w:r>
    </w:p>
    <w:p w14:paraId="62DA4100"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7" w:name="_Toc509863214"/>
      <w:r>
        <w:lastRenderedPageBreak/>
        <w:t>IV</w:t>
      </w:r>
      <w:r w:rsidR="00A45362">
        <w:t>.</w:t>
      </w:r>
      <w:r>
        <w:t xml:space="preserve"> Results</w:t>
      </w:r>
      <w:bookmarkEnd w:id="17"/>
    </w:p>
    <w:p w14:paraId="17FD1D4E" w14:textId="77777777" w:rsidR="00A45362" w:rsidRPr="00A45362" w:rsidRDefault="00A45362" w:rsidP="00A45362"/>
    <w:p w14:paraId="01E8AB13" w14:textId="5CD7442A" w:rsidR="00A45362" w:rsidRDefault="00A45362" w:rsidP="00A45362">
      <w:pPr>
        <w:pStyle w:val="Heading2"/>
      </w:pPr>
      <w:bookmarkStart w:id="18" w:name="_Toc509863215"/>
      <w:r>
        <w:t>Model Evaluation and Validation</w:t>
      </w:r>
      <w:bookmarkEnd w:id="18"/>
    </w:p>
    <w:p w14:paraId="495EDF04" w14:textId="579E7B89" w:rsidR="004362B1" w:rsidRDefault="004362B1" w:rsidP="004362B1"/>
    <w:p w14:paraId="7810D17B" w14:textId="2AAD8534" w:rsidR="004362B1" w:rsidRDefault="004362B1"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 xml:space="preserve">refined or optimized model on the </w:t>
      </w:r>
      <w:r w:rsidRPr="00F6584C">
        <w:rPr>
          <w:rFonts w:cs="Calibri"/>
        </w:rPr>
        <w:t>house data</w:t>
      </w:r>
      <w:r>
        <w:rPr>
          <w:rFonts w:cs="Calibri"/>
        </w:rPr>
        <w:t xml:space="preserve"> was 0.770, which is </w:t>
      </w:r>
      <w:r w:rsidRPr="00F6584C">
        <w:rPr>
          <w:rFonts w:asciiTheme="minorHAnsi" w:hAnsiTheme="minorHAnsi"/>
        </w:rPr>
        <w:t xml:space="preserve">does a much better job at predicting EV houses than </w:t>
      </w:r>
      <w:r>
        <w:rPr>
          <w:rFonts w:asciiTheme="minorHAnsi" w:hAnsiTheme="minorHAnsi"/>
        </w:rPr>
        <w:t>the</w:t>
      </w:r>
      <w:r w:rsidRPr="00F6584C">
        <w:rPr>
          <w:rFonts w:asciiTheme="minorHAnsi" w:hAnsiTheme="minorHAnsi"/>
        </w:rPr>
        <w:t xml:space="preserve"> </w:t>
      </w:r>
      <w:r w:rsidR="00BF345F">
        <w:rPr>
          <w:rFonts w:asciiTheme="minorHAnsi" w:hAnsiTheme="minorHAnsi"/>
        </w:rPr>
        <w:t>benchmarks which wer</w:t>
      </w:r>
      <w:r w:rsidRPr="00F6584C">
        <w:rPr>
          <w:rFonts w:cs="Calibri"/>
        </w:rPr>
        <w:t xml:space="preserve">e 0.000, </w:t>
      </w:r>
      <w:r w:rsidR="00BF345F" w:rsidRPr="00F6584C">
        <w:rPr>
          <w:rFonts w:asciiTheme="minorHAnsi" w:hAnsiTheme="minorHAnsi"/>
        </w:rPr>
        <w:t>0.367</w:t>
      </w:r>
      <w:r w:rsidRPr="00F6584C">
        <w:rPr>
          <w:rFonts w:cs="Calibri"/>
        </w:rPr>
        <w:t xml:space="preserve">, </w:t>
      </w:r>
      <w:r w:rsidR="00BF345F" w:rsidRPr="00F6584C">
        <w:rPr>
          <w:rFonts w:asciiTheme="minorHAnsi" w:hAnsiTheme="minorHAnsi"/>
        </w:rPr>
        <w:t>0.487</w:t>
      </w:r>
      <w:r w:rsidRPr="00F6584C">
        <w:rPr>
          <w:rFonts w:cs="Calibri"/>
        </w:rPr>
        <w:t xml:space="preserve"> for all 0, alternating 01, and all 1</w:t>
      </w:r>
      <w:r>
        <w:rPr>
          <w:rFonts w:cs="Calibri"/>
        </w:rPr>
        <w:t>, respectively</w:t>
      </w:r>
      <w:r w:rsidRPr="00F6584C">
        <w:rPr>
          <w:rFonts w:cs="Calibri"/>
        </w:rPr>
        <w:t>.</w:t>
      </w:r>
    </w:p>
    <w:p w14:paraId="6C261378" w14:textId="6E7BEABB" w:rsidR="00A45362" w:rsidRDefault="00A45362" w:rsidP="00A45362"/>
    <w:p w14:paraId="2598EF16" w14:textId="00589322" w:rsidR="00BF345F" w:rsidRDefault="00BF345F"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refined or optimized model on the time</w:t>
      </w:r>
      <w:r w:rsidRPr="00F6584C">
        <w:rPr>
          <w:rFonts w:cs="Calibri"/>
        </w:rPr>
        <w:t xml:space="preserve"> data</w:t>
      </w:r>
      <w:r>
        <w:rPr>
          <w:rFonts w:cs="Calibri"/>
        </w:rPr>
        <w:t xml:space="preserve"> was </w:t>
      </w:r>
      <w:r w:rsidRPr="00F6584C">
        <w:rPr>
          <w:rFonts w:cs="Calibri"/>
        </w:rPr>
        <w:t>0.586</w:t>
      </w:r>
      <w:r>
        <w:rPr>
          <w:rFonts w:cs="Calibri"/>
        </w:rPr>
        <w:t xml:space="preserve">, which is </w:t>
      </w:r>
      <w:r w:rsidRPr="00F6584C">
        <w:rPr>
          <w:rFonts w:asciiTheme="minorHAnsi" w:hAnsiTheme="minorHAnsi"/>
        </w:rPr>
        <w:t xml:space="preserve">does a much better job at predicting EV </w:t>
      </w:r>
      <w:r>
        <w:rPr>
          <w:rFonts w:asciiTheme="minorHAnsi" w:hAnsiTheme="minorHAnsi"/>
        </w:rPr>
        <w:t>time intervals</w:t>
      </w:r>
      <w:r w:rsidRPr="00F6584C">
        <w:rPr>
          <w:rFonts w:asciiTheme="minorHAnsi" w:hAnsiTheme="minorHAnsi"/>
        </w:rPr>
        <w:t xml:space="preserve"> than </w:t>
      </w:r>
      <w:r>
        <w:rPr>
          <w:rFonts w:asciiTheme="minorHAnsi" w:hAnsiTheme="minorHAnsi"/>
        </w:rPr>
        <w:t>the</w:t>
      </w:r>
      <w:r w:rsidRPr="00F6584C">
        <w:rPr>
          <w:rFonts w:asciiTheme="minorHAnsi" w:hAnsiTheme="minorHAnsi"/>
        </w:rPr>
        <w:t xml:space="preserve"> </w:t>
      </w:r>
      <w:r>
        <w:rPr>
          <w:rFonts w:asciiTheme="minorHAnsi" w:hAnsiTheme="minorHAnsi"/>
        </w:rPr>
        <w:t>benchmarks which wer</w:t>
      </w:r>
      <w:r w:rsidRPr="00F6584C">
        <w:rPr>
          <w:rFonts w:cs="Calibri"/>
        </w:rPr>
        <w:t>e 0.000, 0.048, 0.050 for all 0, alternating 01, and all 1</w:t>
      </w:r>
      <w:r>
        <w:rPr>
          <w:rFonts w:cs="Calibri"/>
        </w:rPr>
        <w:t>, respectively</w:t>
      </w:r>
      <w:r w:rsidRPr="00F6584C">
        <w:rPr>
          <w:rFonts w:cs="Calibri"/>
        </w:rPr>
        <w:t>.</w:t>
      </w:r>
    </w:p>
    <w:p w14:paraId="7198275D" w14:textId="12C85861" w:rsidR="00BF345F" w:rsidRDefault="00BF345F" w:rsidP="00A45362"/>
    <w:p w14:paraId="12C3E02F" w14:textId="77777777" w:rsidR="00BF345F" w:rsidRPr="0094223D" w:rsidRDefault="00BF345F" w:rsidP="00A45362"/>
    <w:p w14:paraId="37992BAD" w14:textId="0F7B9104" w:rsidR="00A45362" w:rsidRDefault="00A45362" w:rsidP="00A45362">
      <w:pPr>
        <w:pStyle w:val="Heading2"/>
      </w:pPr>
      <w:bookmarkStart w:id="19" w:name="_Toc509863216"/>
      <w:r>
        <w:t>Justification</w:t>
      </w:r>
      <w:bookmarkEnd w:id="19"/>
    </w:p>
    <w:p w14:paraId="0B5ADA56" w14:textId="3BE52785" w:rsidR="00A45362" w:rsidRDefault="00A45362" w:rsidP="00A45362">
      <w:pPr>
        <w:pStyle w:val="Heading2"/>
      </w:pPr>
    </w:p>
    <w:p w14:paraId="6129E418" w14:textId="1F205133" w:rsidR="00562FC1" w:rsidRPr="00562FC1" w:rsidRDefault="00562FC1" w:rsidP="00562FC1">
      <w:r w:rsidRPr="00F6584C">
        <w:rPr>
          <w:rFonts w:cs="Calibri"/>
        </w:rPr>
        <w:t xml:space="preserve">By separating and sequencing the classification of EV houses and then EV time intervals, revealing implicit temporal data, using k-means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09863217"/>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09863218"/>
      <w:r>
        <w:t>Free-Form Visualization</w:t>
      </w:r>
      <w:bookmarkEnd w:id="21"/>
    </w:p>
    <w:p w14:paraId="4742C1C2" w14:textId="77777777" w:rsidR="00262F72" w:rsidRDefault="00262F72" w:rsidP="00262F72"/>
    <w:p w14:paraId="7975C5A3" w14:textId="77777777" w:rsidR="00562FC1" w:rsidRPr="00F6584C" w:rsidRDefault="00562FC1" w:rsidP="00562FC1">
      <w:r w:rsidRPr="00F6584C">
        <w:rPr>
          <w:noProof/>
        </w:rPr>
        <w:drawing>
          <wp:inline distT="0" distB="0" distL="0" distR="0" wp14:anchorId="0B3C78C9" wp14:editId="29F25C56">
            <wp:extent cx="5943600" cy="313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090"/>
                    </a:xfrm>
                    <a:prstGeom prst="rect">
                      <a:avLst/>
                    </a:prstGeom>
                  </pic:spPr>
                </pic:pic>
              </a:graphicData>
            </a:graphic>
          </wp:inline>
        </w:drawing>
      </w:r>
    </w:p>
    <w:p w14:paraId="362BE504" w14:textId="77777777" w:rsidR="00562FC1" w:rsidRDefault="00562FC1" w:rsidP="00562FC1">
      <w:pPr>
        <w:rPr>
          <w:rFonts w:cs="Calibri"/>
        </w:rPr>
      </w:pPr>
      <w:r w:rsidRPr="00F6584C">
        <w:rPr>
          <w:rFonts w:cs="Calibri"/>
        </w:rPr>
        <w:t>According to the ranked feature importance for the trained house classifier, understanding the variance or standard deviation of the % of daily energy consumed per half hour (interval) were among the most important features. The House ID number itself was not excluded from the model and ranked as being the 6</w:t>
      </w:r>
      <w:r w:rsidRPr="00F6584C">
        <w:rPr>
          <w:rFonts w:cs="Calibri"/>
          <w:vertAlign w:val="superscript"/>
        </w:rPr>
        <w:t>th</w:t>
      </w:r>
      <w:r w:rsidRPr="00F6584C">
        <w:rPr>
          <w:rFonts w:cs="Calibri"/>
        </w:rPr>
        <w:t xml:space="preserve"> most important feature. </w:t>
      </w:r>
    </w:p>
    <w:p w14:paraId="4CFDAC62" w14:textId="77777777" w:rsidR="00562FC1" w:rsidRPr="00F6584C" w:rsidRDefault="00562FC1" w:rsidP="00562FC1">
      <w:pPr>
        <w:rPr>
          <w:rFonts w:cs="Calibri"/>
        </w:rPr>
      </w:pPr>
    </w:p>
    <w:p w14:paraId="3ACB14F4" w14:textId="77777777" w:rsidR="00562FC1" w:rsidRPr="00F6584C" w:rsidRDefault="00562FC1" w:rsidP="00562FC1">
      <w:r w:rsidRPr="00F6584C">
        <w:rPr>
          <w:noProof/>
        </w:rPr>
        <w:drawing>
          <wp:inline distT="0" distB="0" distL="0" distR="0" wp14:anchorId="51CD1440" wp14:editId="438EC041">
            <wp:extent cx="5943600" cy="314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3250"/>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324976C4" w14:textId="66D06B42" w:rsidR="00A45362" w:rsidRDefault="00A45362" w:rsidP="00A45362"/>
    <w:p w14:paraId="64AFC187" w14:textId="77777777" w:rsidR="00562FC1" w:rsidRPr="00A45362" w:rsidRDefault="00562FC1" w:rsidP="00A45362"/>
    <w:p w14:paraId="36C1FA13" w14:textId="567251C2" w:rsidR="00A45362" w:rsidRDefault="00A45362" w:rsidP="00A45362">
      <w:pPr>
        <w:pStyle w:val="Heading2"/>
      </w:pPr>
      <w:bookmarkStart w:id="22" w:name="_Toc509863219"/>
      <w:r>
        <w:t>Reflection</w:t>
      </w:r>
      <w:bookmarkEnd w:id="22"/>
    </w:p>
    <w:p w14:paraId="7AB758A3" w14:textId="77777777" w:rsidR="00562FC1" w:rsidRPr="00562FC1" w:rsidRDefault="00562FC1" w:rsidP="00562FC1"/>
    <w:p w14:paraId="591FD12F" w14:textId="77777777" w:rsidR="00562FC1" w:rsidRPr="00F6584C" w:rsidRDefault="00562FC1" w:rsidP="00562FC1">
      <w:pPr>
        <w:rPr>
          <w:rFonts w:cs="Calibri"/>
        </w:rPr>
      </w:pPr>
      <w:r w:rsidRPr="00F6584C">
        <w:rPr>
          <w:rFonts w:cs="Calibri"/>
        </w:rPr>
        <w:t xml:space="preserve">This approach was developed from intuition as an alternative to traditional </w:t>
      </w:r>
      <w:r w:rsidRPr="00F6584C">
        <w:rPr>
          <w:rFonts w:asciiTheme="minorHAnsi" w:hAnsiTheme="minorHAnsi"/>
        </w:rPr>
        <w:t xml:space="preserve">nonintrusive appliance load monitoring (NIALM) to disaggregate EV loads from other appliances and therefore detect EV owners. </w:t>
      </w:r>
      <w:r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09863220"/>
      <w:r>
        <w:t>Improvement</w:t>
      </w:r>
      <w:bookmarkEnd w:id="23"/>
    </w:p>
    <w:p w14:paraId="7247811A" w14:textId="3C30B35D" w:rsidR="004C5751" w:rsidRPr="00F6584C" w:rsidRDefault="004C5751" w:rsidP="005B2D14">
      <w:pPr>
        <w:rPr>
          <w:rFonts w:cs="Calibri"/>
        </w:rPr>
      </w:pPr>
    </w:p>
    <w:p w14:paraId="6BBB8593" w14:textId="73304376" w:rsidR="00353525" w:rsidRDefault="00DE21E6" w:rsidP="007C7F11">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p>
    <w:p w14:paraId="6AECB44B" w14:textId="77777777" w:rsidR="00353525" w:rsidRDefault="00353525"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26"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3B067719"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27" w:history="1">
        <w:r w:rsidR="007C7F11" w:rsidRPr="00F6584C">
          <w:rPr>
            <w:rStyle w:val="Hyperlink"/>
            <w:rFonts w:asciiTheme="minorHAnsi" w:hAnsiTheme="minorHAnsi"/>
          </w:rPr>
          <w:t xml:space="preserve">harmonic feature analysis and multiple-class support </w:t>
        </w:r>
        <w:r w:rsidR="007C7F11" w:rsidRPr="00F6584C">
          <w:rPr>
            <w:rStyle w:val="Hyperlink"/>
            <w:rFonts w:asciiTheme="minorHAnsi" w:hAnsiTheme="minorHAnsi"/>
          </w:rPr>
          <w:lastRenderedPageBreak/>
          <w:t>vector machines</w:t>
        </w:r>
      </w:hyperlink>
      <w:r w:rsidR="007C7F11" w:rsidRPr="00F6584C">
        <w:rPr>
          <w:rStyle w:val="FootnoteReference"/>
          <w:rFonts w:asciiTheme="minorHAnsi" w:hAnsiTheme="minorHAnsi"/>
        </w:rPr>
        <w:footnoteReference w:id="5"/>
      </w:r>
      <w:r w:rsidR="007C7F11" w:rsidRPr="00F6584C">
        <w:rPr>
          <w:rFonts w:asciiTheme="minorHAnsi" w:hAnsiTheme="minorHAnsi"/>
        </w:rPr>
        <w:t xml:space="preserve"> </w:t>
      </w:r>
      <w:r w:rsidRPr="00F6584C">
        <w:rPr>
          <w:rFonts w:asciiTheme="minorHAnsi" w:hAnsiTheme="minorHAnsi"/>
        </w:rPr>
        <w:t xml:space="preserve"> or </w:t>
      </w:r>
      <w:hyperlink r:id="rId28"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6"/>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D417F" w14:textId="77777777" w:rsidR="00217C4C" w:rsidRDefault="00217C4C" w:rsidP="00025B10">
      <w:r>
        <w:separator/>
      </w:r>
    </w:p>
  </w:endnote>
  <w:endnote w:type="continuationSeparator" w:id="0">
    <w:p w14:paraId="59E317CD" w14:textId="77777777" w:rsidR="00217C4C" w:rsidRDefault="00217C4C"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764077" w14:textId="77777777" w:rsidR="00217C4C" w:rsidRDefault="00217C4C" w:rsidP="00025B10">
      <w:r>
        <w:separator/>
      </w:r>
    </w:p>
  </w:footnote>
  <w:footnote w:type="continuationSeparator" w:id="0">
    <w:p w14:paraId="61DCD07C" w14:textId="77777777" w:rsidR="00217C4C" w:rsidRDefault="00217C4C" w:rsidP="00025B10">
      <w:r>
        <w:continuationSeparator/>
      </w:r>
    </w:p>
  </w:footnote>
  <w:footnote w:id="1">
    <w:p w14:paraId="1C9EBB4B" w14:textId="77777777" w:rsidR="00C16FF5" w:rsidRPr="0079407E" w:rsidRDefault="00C16FF5"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23766F" w:rsidRPr="0079407E" w:rsidRDefault="0023766F"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920908" w:rsidRDefault="00920908"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920908" w:rsidRPr="00920908" w:rsidRDefault="00920908" w:rsidP="00920908">
      <w:pPr>
        <w:pStyle w:val="FootnoteText"/>
        <w:rPr>
          <w:bCs/>
          <w:sz w:val="20"/>
          <w:szCs w:val="20"/>
        </w:rPr>
      </w:pPr>
    </w:p>
    <w:p w14:paraId="06F2CD6C" w14:textId="698CAB80" w:rsidR="00920908" w:rsidRDefault="00920908">
      <w:pPr>
        <w:pStyle w:val="FootnoteText"/>
      </w:pPr>
    </w:p>
  </w:footnote>
  <w:footnote w:id="4">
    <w:p w14:paraId="6BE30C11" w14:textId="77777777" w:rsidR="004362B1" w:rsidRDefault="004362B1"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5">
    <w:p w14:paraId="03286DE9"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6">
    <w:p w14:paraId="410D353F"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56D4"/>
    <w:rsid w:val="00025B10"/>
    <w:rsid w:val="00031DED"/>
    <w:rsid w:val="00033341"/>
    <w:rsid w:val="00042935"/>
    <w:rsid w:val="00057CA9"/>
    <w:rsid w:val="000640F5"/>
    <w:rsid w:val="00067481"/>
    <w:rsid w:val="00072282"/>
    <w:rsid w:val="00081233"/>
    <w:rsid w:val="000B134B"/>
    <w:rsid w:val="000B5B79"/>
    <w:rsid w:val="000D09EB"/>
    <w:rsid w:val="000D1577"/>
    <w:rsid w:val="000D6DF8"/>
    <w:rsid w:val="000D74B3"/>
    <w:rsid w:val="000E1CDD"/>
    <w:rsid w:val="000E3EEB"/>
    <w:rsid w:val="000E554A"/>
    <w:rsid w:val="000F043B"/>
    <w:rsid w:val="000F711D"/>
    <w:rsid w:val="001000C6"/>
    <w:rsid w:val="001062CE"/>
    <w:rsid w:val="00115B81"/>
    <w:rsid w:val="00123988"/>
    <w:rsid w:val="00124233"/>
    <w:rsid w:val="0013527F"/>
    <w:rsid w:val="0014089E"/>
    <w:rsid w:val="00141510"/>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1C1F"/>
    <w:rsid w:val="001B436E"/>
    <w:rsid w:val="001B779C"/>
    <w:rsid w:val="001C219A"/>
    <w:rsid w:val="001E61C5"/>
    <w:rsid w:val="001E7602"/>
    <w:rsid w:val="001F101C"/>
    <w:rsid w:val="001F36C7"/>
    <w:rsid w:val="002058D8"/>
    <w:rsid w:val="00217C4C"/>
    <w:rsid w:val="002203B7"/>
    <w:rsid w:val="0022260A"/>
    <w:rsid w:val="00225DA9"/>
    <w:rsid w:val="00227A57"/>
    <w:rsid w:val="0023766F"/>
    <w:rsid w:val="00237B27"/>
    <w:rsid w:val="00250497"/>
    <w:rsid w:val="00262F1D"/>
    <w:rsid w:val="00262F72"/>
    <w:rsid w:val="00270539"/>
    <w:rsid w:val="00270FC1"/>
    <w:rsid w:val="002866A9"/>
    <w:rsid w:val="00293A11"/>
    <w:rsid w:val="002A4D74"/>
    <w:rsid w:val="002A74C0"/>
    <w:rsid w:val="002C0163"/>
    <w:rsid w:val="002C624D"/>
    <w:rsid w:val="002E5926"/>
    <w:rsid w:val="002F2A23"/>
    <w:rsid w:val="002F4C96"/>
    <w:rsid w:val="0031768C"/>
    <w:rsid w:val="00323562"/>
    <w:rsid w:val="003371A6"/>
    <w:rsid w:val="003534B6"/>
    <w:rsid w:val="00353525"/>
    <w:rsid w:val="00367F3C"/>
    <w:rsid w:val="00372051"/>
    <w:rsid w:val="00373254"/>
    <w:rsid w:val="00380BEE"/>
    <w:rsid w:val="003838F2"/>
    <w:rsid w:val="00391AB1"/>
    <w:rsid w:val="003A2EF6"/>
    <w:rsid w:val="003A5AC5"/>
    <w:rsid w:val="003D4D91"/>
    <w:rsid w:val="003D5AB7"/>
    <w:rsid w:val="003E212B"/>
    <w:rsid w:val="003F31A7"/>
    <w:rsid w:val="004125A2"/>
    <w:rsid w:val="004134CD"/>
    <w:rsid w:val="00413533"/>
    <w:rsid w:val="00417F54"/>
    <w:rsid w:val="00422FBB"/>
    <w:rsid w:val="004362B1"/>
    <w:rsid w:val="004672CA"/>
    <w:rsid w:val="0048518F"/>
    <w:rsid w:val="004C40F1"/>
    <w:rsid w:val="004C5751"/>
    <w:rsid w:val="004D017F"/>
    <w:rsid w:val="004D285C"/>
    <w:rsid w:val="004E0431"/>
    <w:rsid w:val="004F5D93"/>
    <w:rsid w:val="00516BA9"/>
    <w:rsid w:val="00517DF6"/>
    <w:rsid w:val="005250DE"/>
    <w:rsid w:val="005268EA"/>
    <w:rsid w:val="00535EBB"/>
    <w:rsid w:val="00536485"/>
    <w:rsid w:val="005451F3"/>
    <w:rsid w:val="005613A9"/>
    <w:rsid w:val="0056155A"/>
    <w:rsid w:val="00562FC1"/>
    <w:rsid w:val="00587DFB"/>
    <w:rsid w:val="00591BBD"/>
    <w:rsid w:val="00591FA5"/>
    <w:rsid w:val="005A00CE"/>
    <w:rsid w:val="005B2D14"/>
    <w:rsid w:val="005B3127"/>
    <w:rsid w:val="005C468B"/>
    <w:rsid w:val="005F6DBD"/>
    <w:rsid w:val="00606E75"/>
    <w:rsid w:val="00622D6E"/>
    <w:rsid w:val="0063623C"/>
    <w:rsid w:val="00652B71"/>
    <w:rsid w:val="00664D08"/>
    <w:rsid w:val="00685579"/>
    <w:rsid w:val="006862B7"/>
    <w:rsid w:val="006A6FA4"/>
    <w:rsid w:val="006B1CA6"/>
    <w:rsid w:val="006B6AB5"/>
    <w:rsid w:val="006C2500"/>
    <w:rsid w:val="006D0031"/>
    <w:rsid w:val="006D3326"/>
    <w:rsid w:val="006D71B6"/>
    <w:rsid w:val="006E19DA"/>
    <w:rsid w:val="006E2D34"/>
    <w:rsid w:val="00700F09"/>
    <w:rsid w:val="00724EC0"/>
    <w:rsid w:val="00725780"/>
    <w:rsid w:val="00731EF8"/>
    <w:rsid w:val="007359D1"/>
    <w:rsid w:val="00741758"/>
    <w:rsid w:val="00743CA6"/>
    <w:rsid w:val="00743E79"/>
    <w:rsid w:val="00767F0F"/>
    <w:rsid w:val="00772CDF"/>
    <w:rsid w:val="0079128C"/>
    <w:rsid w:val="0079407E"/>
    <w:rsid w:val="00795818"/>
    <w:rsid w:val="007B3CFE"/>
    <w:rsid w:val="007C4E21"/>
    <w:rsid w:val="007C7F11"/>
    <w:rsid w:val="007D1A0F"/>
    <w:rsid w:val="007F4CBE"/>
    <w:rsid w:val="007F761A"/>
    <w:rsid w:val="00825960"/>
    <w:rsid w:val="008277B8"/>
    <w:rsid w:val="00834B9B"/>
    <w:rsid w:val="0083611C"/>
    <w:rsid w:val="00836980"/>
    <w:rsid w:val="00852AD0"/>
    <w:rsid w:val="00861E1D"/>
    <w:rsid w:val="008633CD"/>
    <w:rsid w:val="00875778"/>
    <w:rsid w:val="00883609"/>
    <w:rsid w:val="00895155"/>
    <w:rsid w:val="008A1A17"/>
    <w:rsid w:val="008A2F09"/>
    <w:rsid w:val="008B6505"/>
    <w:rsid w:val="008B6E51"/>
    <w:rsid w:val="008C5E6A"/>
    <w:rsid w:val="008E07E9"/>
    <w:rsid w:val="008F0AD4"/>
    <w:rsid w:val="008F143B"/>
    <w:rsid w:val="009046ED"/>
    <w:rsid w:val="00905EDD"/>
    <w:rsid w:val="0091123A"/>
    <w:rsid w:val="00920908"/>
    <w:rsid w:val="009273D6"/>
    <w:rsid w:val="00936F32"/>
    <w:rsid w:val="00937C73"/>
    <w:rsid w:val="0094223D"/>
    <w:rsid w:val="00945AC5"/>
    <w:rsid w:val="0097238E"/>
    <w:rsid w:val="00976B56"/>
    <w:rsid w:val="009966AD"/>
    <w:rsid w:val="009A5091"/>
    <w:rsid w:val="009B003B"/>
    <w:rsid w:val="009B1B14"/>
    <w:rsid w:val="009B40ED"/>
    <w:rsid w:val="009B6618"/>
    <w:rsid w:val="009C2E02"/>
    <w:rsid w:val="009C7B79"/>
    <w:rsid w:val="009E1CA2"/>
    <w:rsid w:val="00A13B1E"/>
    <w:rsid w:val="00A27680"/>
    <w:rsid w:val="00A425E0"/>
    <w:rsid w:val="00A45362"/>
    <w:rsid w:val="00A7576B"/>
    <w:rsid w:val="00A75BA7"/>
    <w:rsid w:val="00A804B7"/>
    <w:rsid w:val="00A80F7A"/>
    <w:rsid w:val="00A84707"/>
    <w:rsid w:val="00A90041"/>
    <w:rsid w:val="00A97804"/>
    <w:rsid w:val="00AB19F8"/>
    <w:rsid w:val="00AB25F1"/>
    <w:rsid w:val="00AC3128"/>
    <w:rsid w:val="00AE0210"/>
    <w:rsid w:val="00B02453"/>
    <w:rsid w:val="00B06185"/>
    <w:rsid w:val="00B06F31"/>
    <w:rsid w:val="00B074BF"/>
    <w:rsid w:val="00B11F20"/>
    <w:rsid w:val="00B25AE9"/>
    <w:rsid w:val="00B34EF9"/>
    <w:rsid w:val="00B44ACB"/>
    <w:rsid w:val="00B464E5"/>
    <w:rsid w:val="00B70A3C"/>
    <w:rsid w:val="00B81D33"/>
    <w:rsid w:val="00B83726"/>
    <w:rsid w:val="00B87F09"/>
    <w:rsid w:val="00B91865"/>
    <w:rsid w:val="00BA4DC5"/>
    <w:rsid w:val="00BB529E"/>
    <w:rsid w:val="00BC7041"/>
    <w:rsid w:val="00BD1289"/>
    <w:rsid w:val="00BD3048"/>
    <w:rsid w:val="00BE07B0"/>
    <w:rsid w:val="00BE49CB"/>
    <w:rsid w:val="00BF10E4"/>
    <w:rsid w:val="00BF2CD5"/>
    <w:rsid w:val="00BF30CD"/>
    <w:rsid w:val="00BF345F"/>
    <w:rsid w:val="00BF7E5E"/>
    <w:rsid w:val="00C04DC2"/>
    <w:rsid w:val="00C073AB"/>
    <w:rsid w:val="00C154C7"/>
    <w:rsid w:val="00C16523"/>
    <w:rsid w:val="00C16FF5"/>
    <w:rsid w:val="00C23678"/>
    <w:rsid w:val="00C37E7E"/>
    <w:rsid w:val="00C404B5"/>
    <w:rsid w:val="00C6115D"/>
    <w:rsid w:val="00C63702"/>
    <w:rsid w:val="00C73D70"/>
    <w:rsid w:val="00C84B92"/>
    <w:rsid w:val="00C84FA1"/>
    <w:rsid w:val="00CA24EA"/>
    <w:rsid w:val="00CC0EB7"/>
    <w:rsid w:val="00CC384D"/>
    <w:rsid w:val="00CD2D5C"/>
    <w:rsid w:val="00D06862"/>
    <w:rsid w:val="00D17897"/>
    <w:rsid w:val="00D25257"/>
    <w:rsid w:val="00D3682C"/>
    <w:rsid w:val="00D40F6A"/>
    <w:rsid w:val="00D516DF"/>
    <w:rsid w:val="00D7107F"/>
    <w:rsid w:val="00D743C6"/>
    <w:rsid w:val="00D81D54"/>
    <w:rsid w:val="00D8288D"/>
    <w:rsid w:val="00DC5759"/>
    <w:rsid w:val="00DE21E6"/>
    <w:rsid w:val="00E10CA7"/>
    <w:rsid w:val="00E11A40"/>
    <w:rsid w:val="00E12662"/>
    <w:rsid w:val="00E21D69"/>
    <w:rsid w:val="00E36350"/>
    <w:rsid w:val="00E43375"/>
    <w:rsid w:val="00E43605"/>
    <w:rsid w:val="00E469A7"/>
    <w:rsid w:val="00E71A0E"/>
    <w:rsid w:val="00E77515"/>
    <w:rsid w:val="00EA41EE"/>
    <w:rsid w:val="00EC1153"/>
    <w:rsid w:val="00ED032F"/>
    <w:rsid w:val="00ED0BA0"/>
    <w:rsid w:val="00ED4820"/>
    <w:rsid w:val="00EE447D"/>
    <w:rsid w:val="00EF4BAC"/>
    <w:rsid w:val="00F06A46"/>
    <w:rsid w:val="00F25525"/>
    <w:rsid w:val="00F52053"/>
    <w:rsid w:val="00F6584C"/>
    <w:rsid w:val="00F71640"/>
    <w:rsid w:val="00F84270"/>
    <w:rsid w:val="00F94A3D"/>
    <w:rsid w:val="00F95846"/>
    <w:rsid w:val="00FA3401"/>
    <w:rsid w:val="00FA4BA1"/>
    <w:rsid w:val="00FA5978"/>
    <w:rsid w:val="00FA678C"/>
    <w:rsid w:val="00FB527C"/>
    <w:rsid w:val="00FC4BCF"/>
    <w:rsid w:val="00FC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idcure.com/wp2/wp-content/uploads/2016/05/EV_files-2.zip" TargetMode="External"/><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hyperlink" Target="https://www.clippercreek.com/wp-content/uploads/2018/02/Level-1-vs-Level-2_Chart_-20180202_final_low-res-1.pdf"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ieeexplore.ieee.org/abstract/document/6406788/" TargetMode="External"/><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hyperlink" Target="http://ieeexplore.ieee.org/abstract/document/6150170/"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67994F3-819C-7247-BA10-C0C3560C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15</Pages>
  <Words>3594</Words>
  <Characters>20487</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74</cp:revision>
  <dcterms:created xsi:type="dcterms:W3CDTF">2018-02-05T05:47:00Z</dcterms:created>
  <dcterms:modified xsi:type="dcterms:W3CDTF">2018-03-30T05:36:00Z</dcterms:modified>
</cp:coreProperties>
</file>